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8DB" w:rsidRDefault="009058DB" w:rsidP="009058DB">
      <w:pPr>
        <w:pStyle w:val="a3"/>
        <w:spacing w:before="0" w:beforeAutospacing="0" w:after="0" w:afterAutospacing="0" w:line="360" w:lineRule="auto"/>
        <w:jc w:val="right"/>
        <w:rPr>
          <w:rStyle w:val="a4"/>
          <w:szCs w:val="28"/>
        </w:rPr>
      </w:pPr>
      <w:r>
        <w:rPr>
          <w:rStyle w:val="a4"/>
          <w:szCs w:val="28"/>
        </w:rPr>
        <w:t>Урок окружающего мира.</w:t>
      </w:r>
    </w:p>
    <w:p w:rsidR="009058DB" w:rsidRDefault="009058DB" w:rsidP="009058DB">
      <w:pPr>
        <w:pStyle w:val="a3"/>
        <w:spacing w:before="0" w:beforeAutospacing="0" w:after="0" w:afterAutospacing="0" w:line="360" w:lineRule="auto"/>
        <w:jc w:val="right"/>
        <w:rPr>
          <w:rStyle w:val="a4"/>
          <w:szCs w:val="28"/>
        </w:rPr>
      </w:pPr>
      <w:r>
        <w:rPr>
          <w:rStyle w:val="a4"/>
          <w:szCs w:val="28"/>
        </w:rPr>
        <w:t>Класс: 2 А</w:t>
      </w:r>
    </w:p>
    <w:p w:rsidR="009058DB" w:rsidRDefault="009058DB" w:rsidP="009058DB">
      <w:pPr>
        <w:pStyle w:val="a3"/>
        <w:spacing w:before="0" w:beforeAutospacing="0" w:after="0" w:afterAutospacing="0" w:line="360" w:lineRule="auto"/>
        <w:jc w:val="right"/>
        <w:rPr>
          <w:rStyle w:val="a4"/>
          <w:szCs w:val="28"/>
        </w:rPr>
      </w:pPr>
      <w:r>
        <w:rPr>
          <w:rStyle w:val="a4"/>
          <w:szCs w:val="28"/>
        </w:rPr>
        <w:t xml:space="preserve">Учитель: Хлопянова Татьяна Витальевна, </w:t>
      </w:r>
    </w:p>
    <w:p w:rsidR="009058DB" w:rsidRDefault="009058DB" w:rsidP="009058DB">
      <w:pPr>
        <w:pStyle w:val="a3"/>
        <w:spacing w:before="0" w:beforeAutospacing="0" w:after="0" w:afterAutospacing="0" w:line="360" w:lineRule="auto"/>
        <w:jc w:val="right"/>
        <w:rPr>
          <w:rStyle w:val="a4"/>
          <w:szCs w:val="28"/>
        </w:rPr>
      </w:pPr>
      <w:r>
        <w:rPr>
          <w:rStyle w:val="a4"/>
          <w:szCs w:val="28"/>
        </w:rPr>
        <w:t>учитель высшей категории.</w:t>
      </w:r>
    </w:p>
    <w:p w:rsidR="009058DB" w:rsidRPr="003C1632" w:rsidRDefault="009058DB" w:rsidP="009058DB">
      <w:pPr>
        <w:pStyle w:val="a3"/>
        <w:spacing w:before="0" w:beforeAutospacing="0" w:after="0" w:afterAutospacing="0" w:line="360" w:lineRule="auto"/>
        <w:jc w:val="both"/>
        <w:rPr>
          <w:rStyle w:val="a4"/>
          <w:szCs w:val="28"/>
        </w:rPr>
      </w:pPr>
      <w:r w:rsidRPr="003C1632">
        <w:rPr>
          <w:rStyle w:val="a4"/>
          <w:szCs w:val="28"/>
        </w:rPr>
        <w:t>Тема: «Вода - растворитель»</w:t>
      </w:r>
      <w:r>
        <w:rPr>
          <w:rStyle w:val="a4"/>
          <w:szCs w:val="28"/>
        </w:rPr>
        <w:t>.</w:t>
      </w:r>
    </w:p>
    <w:p w:rsidR="009058DB" w:rsidRPr="003C1632" w:rsidRDefault="009058DB" w:rsidP="009058DB">
      <w:pPr>
        <w:pStyle w:val="a3"/>
        <w:spacing w:before="0" w:beforeAutospacing="0" w:after="0" w:afterAutospacing="0" w:line="360" w:lineRule="auto"/>
        <w:jc w:val="both"/>
        <w:rPr>
          <w:rStyle w:val="a4"/>
          <w:b w:val="0"/>
          <w:szCs w:val="28"/>
        </w:rPr>
      </w:pPr>
      <w:r w:rsidRPr="003C1632">
        <w:rPr>
          <w:rStyle w:val="a4"/>
          <w:szCs w:val="28"/>
        </w:rPr>
        <w:t>Цель</w:t>
      </w:r>
      <w:r w:rsidRPr="003C1632">
        <w:rPr>
          <w:rStyle w:val="a4"/>
          <w:b w:val="0"/>
          <w:szCs w:val="28"/>
        </w:rPr>
        <w:t>: Организ</w:t>
      </w:r>
      <w:r w:rsidR="00D04109">
        <w:rPr>
          <w:rStyle w:val="a4"/>
          <w:b w:val="0"/>
          <w:szCs w:val="28"/>
        </w:rPr>
        <w:t>ация</w:t>
      </w:r>
      <w:r w:rsidRPr="003C1632">
        <w:rPr>
          <w:rStyle w:val="a4"/>
          <w:b w:val="0"/>
          <w:szCs w:val="28"/>
        </w:rPr>
        <w:t xml:space="preserve"> поисков</w:t>
      </w:r>
      <w:r w:rsidR="00D04109">
        <w:rPr>
          <w:rStyle w:val="a4"/>
          <w:b w:val="0"/>
          <w:szCs w:val="28"/>
        </w:rPr>
        <w:t>ой</w:t>
      </w:r>
      <w:r w:rsidRPr="003C1632">
        <w:rPr>
          <w:rStyle w:val="a4"/>
          <w:b w:val="0"/>
          <w:szCs w:val="28"/>
        </w:rPr>
        <w:t xml:space="preserve"> деятельност</w:t>
      </w:r>
      <w:r w:rsidR="00D04109">
        <w:rPr>
          <w:rStyle w:val="a4"/>
          <w:b w:val="0"/>
          <w:szCs w:val="28"/>
        </w:rPr>
        <w:t>и</w:t>
      </w:r>
      <w:r w:rsidRPr="003C1632">
        <w:rPr>
          <w:rStyle w:val="a4"/>
          <w:b w:val="0"/>
          <w:szCs w:val="28"/>
        </w:rPr>
        <w:t xml:space="preserve"> учащихся, направленн</w:t>
      </w:r>
      <w:r w:rsidR="00D04109">
        <w:rPr>
          <w:rStyle w:val="a4"/>
          <w:b w:val="0"/>
          <w:szCs w:val="28"/>
        </w:rPr>
        <w:t>ой</w:t>
      </w:r>
      <w:r w:rsidRPr="003C1632">
        <w:rPr>
          <w:rStyle w:val="a4"/>
          <w:b w:val="0"/>
          <w:szCs w:val="28"/>
        </w:rPr>
        <w:t xml:space="preserve"> на   </w:t>
      </w:r>
    </w:p>
    <w:p w:rsidR="009058DB" w:rsidRPr="003C1632" w:rsidRDefault="009058DB" w:rsidP="009058DB">
      <w:pPr>
        <w:pStyle w:val="a3"/>
        <w:spacing w:before="0" w:beforeAutospacing="0" w:after="0" w:afterAutospacing="0" w:line="360" w:lineRule="auto"/>
        <w:jc w:val="both"/>
        <w:rPr>
          <w:rStyle w:val="a4"/>
          <w:b w:val="0"/>
          <w:szCs w:val="28"/>
        </w:rPr>
      </w:pPr>
      <w:r w:rsidRPr="003C1632">
        <w:rPr>
          <w:rStyle w:val="a4"/>
          <w:b w:val="0"/>
          <w:szCs w:val="28"/>
        </w:rPr>
        <w:t>совершенствование навыков работы в группах, обеспечивающих проведение экспериментов.</w:t>
      </w:r>
    </w:p>
    <w:p w:rsidR="009058DB" w:rsidRPr="003C1632" w:rsidRDefault="009058DB" w:rsidP="009058DB">
      <w:pPr>
        <w:pStyle w:val="a3"/>
        <w:spacing w:before="0" w:beforeAutospacing="0" w:after="0" w:afterAutospacing="0" w:line="360" w:lineRule="auto"/>
        <w:jc w:val="both"/>
        <w:rPr>
          <w:rStyle w:val="a4"/>
          <w:szCs w:val="28"/>
        </w:rPr>
      </w:pPr>
      <w:r w:rsidRPr="003C1632">
        <w:rPr>
          <w:rStyle w:val="a4"/>
          <w:szCs w:val="28"/>
        </w:rPr>
        <w:t xml:space="preserve">Задачи: </w:t>
      </w:r>
    </w:p>
    <w:p w:rsidR="009058DB" w:rsidRPr="003C1632" w:rsidRDefault="009058DB" w:rsidP="009058D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szCs w:val="28"/>
        </w:rPr>
      </w:pPr>
      <w:r w:rsidRPr="003C1632">
        <w:rPr>
          <w:szCs w:val="28"/>
        </w:rPr>
        <w:t>Создать на уроке ситуацию, помогающую открыть, что вода - растворитель; дать возможность научиться  пользоваться школьным лабораторным оборудованием</w:t>
      </w:r>
      <w:r>
        <w:rPr>
          <w:szCs w:val="28"/>
        </w:rPr>
        <w:t>.</w:t>
      </w:r>
      <w:r w:rsidRPr="003C1632">
        <w:rPr>
          <w:szCs w:val="28"/>
        </w:rPr>
        <w:t xml:space="preserve"> </w:t>
      </w:r>
    </w:p>
    <w:p w:rsidR="009058DB" w:rsidRPr="003C1632" w:rsidRDefault="009058DB" w:rsidP="009058D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szCs w:val="28"/>
        </w:rPr>
      </w:pPr>
      <w:r>
        <w:rPr>
          <w:szCs w:val="28"/>
        </w:rPr>
        <w:t>Обеспечить</w:t>
      </w:r>
      <w:r w:rsidR="00D04109">
        <w:rPr>
          <w:szCs w:val="28"/>
        </w:rPr>
        <w:t>:</w:t>
      </w:r>
      <w:r>
        <w:rPr>
          <w:szCs w:val="28"/>
        </w:rPr>
        <w:t xml:space="preserve"> ф</w:t>
      </w:r>
      <w:r w:rsidRPr="003C1632">
        <w:rPr>
          <w:szCs w:val="28"/>
        </w:rPr>
        <w:t>ормирование учащимися исследовательских умений в практической деятельности; развитие умений наблюдать, срав</w:t>
      </w:r>
      <w:r>
        <w:rPr>
          <w:szCs w:val="28"/>
        </w:rPr>
        <w:t>нивать, обобщать, делать выводы.</w:t>
      </w:r>
      <w:r w:rsidRPr="003C1632">
        <w:rPr>
          <w:szCs w:val="28"/>
        </w:rPr>
        <w:t xml:space="preserve"> </w:t>
      </w:r>
    </w:p>
    <w:p w:rsidR="009058DB" w:rsidRPr="003C1632" w:rsidRDefault="009058DB" w:rsidP="009058D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szCs w:val="28"/>
        </w:rPr>
      </w:pPr>
      <w:r>
        <w:rPr>
          <w:szCs w:val="28"/>
        </w:rPr>
        <w:t>Способствовать формированию в учащихся бережного отношения</w:t>
      </w:r>
      <w:r w:rsidRPr="003C1632">
        <w:rPr>
          <w:szCs w:val="28"/>
        </w:rPr>
        <w:t xml:space="preserve"> к воде как ценному дару природы и источнику жизни.</w:t>
      </w:r>
    </w:p>
    <w:p w:rsidR="009058DB" w:rsidRPr="003C1632" w:rsidRDefault="009058DB" w:rsidP="009058DB">
      <w:pPr>
        <w:pStyle w:val="a3"/>
        <w:spacing w:before="0" w:beforeAutospacing="0" w:after="0" w:afterAutospacing="0" w:line="360" w:lineRule="auto"/>
        <w:jc w:val="both"/>
        <w:rPr>
          <w:b/>
          <w:szCs w:val="28"/>
        </w:rPr>
      </w:pPr>
      <w:r w:rsidRPr="003C1632">
        <w:rPr>
          <w:b/>
          <w:szCs w:val="28"/>
        </w:rPr>
        <w:t>Планируемые результаты</w:t>
      </w:r>
    </w:p>
    <w:p w:rsidR="009058DB" w:rsidRPr="003C1632" w:rsidRDefault="009058DB" w:rsidP="009058DB">
      <w:pPr>
        <w:pStyle w:val="a3"/>
        <w:spacing w:before="0" w:beforeAutospacing="0" w:after="0" w:afterAutospacing="0" w:line="360" w:lineRule="auto"/>
        <w:jc w:val="both"/>
        <w:rPr>
          <w:rStyle w:val="a4"/>
          <w:szCs w:val="28"/>
        </w:rPr>
      </w:pPr>
      <w:r w:rsidRPr="003C1632">
        <w:rPr>
          <w:rStyle w:val="a4"/>
          <w:szCs w:val="28"/>
        </w:rPr>
        <w:t xml:space="preserve">Предметные </w:t>
      </w:r>
    </w:p>
    <w:p w:rsidR="009058DB" w:rsidRPr="003C1632" w:rsidRDefault="009058DB" w:rsidP="009058DB">
      <w:pPr>
        <w:pStyle w:val="a3"/>
        <w:spacing w:before="0" w:beforeAutospacing="0" w:after="0" w:afterAutospacing="0" w:line="360" w:lineRule="auto"/>
        <w:jc w:val="both"/>
        <w:rPr>
          <w:rStyle w:val="a4"/>
          <w:szCs w:val="28"/>
        </w:rPr>
      </w:pPr>
      <w:r w:rsidRPr="003C1632">
        <w:rPr>
          <w:rStyle w:val="a4"/>
          <w:szCs w:val="28"/>
        </w:rPr>
        <w:t>Учащиеся научатся:</w:t>
      </w:r>
    </w:p>
    <w:p w:rsidR="009058DB" w:rsidRPr="003C1632" w:rsidRDefault="009058DB" w:rsidP="009058DB">
      <w:pPr>
        <w:pStyle w:val="a3"/>
        <w:spacing w:before="0" w:beforeAutospacing="0" w:after="0" w:afterAutospacing="0" w:line="360" w:lineRule="auto"/>
        <w:jc w:val="both"/>
        <w:rPr>
          <w:rStyle w:val="a4"/>
          <w:b w:val="0"/>
          <w:szCs w:val="28"/>
        </w:rPr>
      </w:pPr>
      <w:r w:rsidRPr="003C1632">
        <w:rPr>
          <w:rStyle w:val="a4"/>
          <w:b w:val="0"/>
          <w:szCs w:val="28"/>
        </w:rPr>
        <w:t>Проводить несложные опыты по растворению веществ в воде и фильтрованию воды. Формулировать на основе наблюдений выводы. Фиксировать результаты опытов. Различать и сравнивать растворимые и нерастворимые в воде вещества. Приводить примеры  использования процесса фильтрования в хозяйственной деятельности человека. Характеризовать воду как природный растворитель, почву как природный фильтр, очищающий воду от загрязнения.</w:t>
      </w:r>
    </w:p>
    <w:p w:rsidR="009058DB" w:rsidRPr="003C1632" w:rsidRDefault="009058DB" w:rsidP="009058DB">
      <w:pPr>
        <w:pStyle w:val="a3"/>
        <w:spacing w:before="0" w:beforeAutospacing="0" w:after="0" w:afterAutospacing="0" w:line="360" w:lineRule="auto"/>
        <w:jc w:val="both"/>
        <w:rPr>
          <w:b/>
          <w:szCs w:val="28"/>
        </w:rPr>
      </w:pPr>
      <w:r w:rsidRPr="003C1632">
        <w:rPr>
          <w:b/>
          <w:szCs w:val="28"/>
        </w:rPr>
        <w:t>Личностные</w:t>
      </w:r>
    </w:p>
    <w:p w:rsidR="009058DB" w:rsidRDefault="009058DB" w:rsidP="009058DB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3C1632">
        <w:rPr>
          <w:szCs w:val="28"/>
        </w:rPr>
        <w:t xml:space="preserve"> </w:t>
      </w:r>
      <w:r>
        <w:rPr>
          <w:szCs w:val="28"/>
        </w:rPr>
        <w:t xml:space="preserve"> </w:t>
      </w:r>
      <w:r w:rsidRPr="003C1632">
        <w:rPr>
          <w:b/>
          <w:szCs w:val="28"/>
        </w:rPr>
        <w:t>У учащихся будут сформированы:</w:t>
      </w:r>
      <w:r>
        <w:rPr>
          <w:szCs w:val="28"/>
        </w:rPr>
        <w:t xml:space="preserve"> у</w:t>
      </w:r>
      <w:r w:rsidRPr="003C1632">
        <w:rPr>
          <w:szCs w:val="28"/>
        </w:rPr>
        <w:t>чебно-познавательный интерес к новым способам действия</w:t>
      </w:r>
      <w:r>
        <w:rPr>
          <w:szCs w:val="28"/>
        </w:rPr>
        <w:t>; ориентация на понимание предложений и оценок учителя и товарищей</w:t>
      </w:r>
      <w:r w:rsidRPr="003C1632">
        <w:rPr>
          <w:szCs w:val="28"/>
        </w:rPr>
        <w:t>.</w:t>
      </w:r>
    </w:p>
    <w:p w:rsidR="009058DB" w:rsidRPr="005E5D10" w:rsidRDefault="009058DB" w:rsidP="009058DB">
      <w:pPr>
        <w:pStyle w:val="a3"/>
        <w:spacing w:before="0" w:beforeAutospacing="0" w:after="0" w:afterAutospacing="0" w:line="360" w:lineRule="auto"/>
        <w:jc w:val="both"/>
        <w:rPr>
          <w:rStyle w:val="a4"/>
          <w:b w:val="0"/>
          <w:i/>
          <w:szCs w:val="28"/>
        </w:rPr>
      </w:pPr>
      <w:r w:rsidRPr="0099721D">
        <w:rPr>
          <w:rStyle w:val="a4"/>
          <w:i/>
          <w:szCs w:val="28"/>
        </w:rPr>
        <w:t>Учащиеся получат возможность для формирования:</w:t>
      </w:r>
      <w:r w:rsidRPr="005E5D10">
        <w:rPr>
          <w:rStyle w:val="a4"/>
          <w:b w:val="0"/>
          <w:i/>
          <w:szCs w:val="28"/>
        </w:rPr>
        <w:t xml:space="preserve"> </w:t>
      </w:r>
      <w:r>
        <w:rPr>
          <w:rStyle w:val="a4"/>
          <w:b w:val="0"/>
          <w:i/>
          <w:szCs w:val="28"/>
        </w:rPr>
        <w:t>самооценки на основе заданных критериев успешности учебной деятельности; оценки одноклассников на основе заданных критериев успешности учебной деятельности.</w:t>
      </w:r>
    </w:p>
    <w:p w:rsidR="009058DB" w:rsidRPr="003C1632" w:rsidRDefault="009058DB" w:rsidP="009058DB">
      <w:pPr>
        <w:pStyle w:val="a3"/>
        <w:spacing w:before="0" w:beforeAutospacing="0" w:after="0" w:afterAutospacing="0" w:line="360" w:lineRule="auto"/>
        <w:jc w:val="both"/>
        <w:rPr>
          <w:rStyle w:val="a4"/>
          <w:szCs w:val="28"/>
        </w:rPr>
      </w:pPr>
      <w:r w:rsidRPr="003C1632">
        <w:rPr>
          <w:rStyle w:val="a4"/>
          <w:szCs w:val="28"/>
        </w:rPr>
        <w:t xml:space="preserve">Метапредметные </w:t>
      </w:r>
    </w:p>
    <w:p w:rsidR="009058DB" w:rsidRPr="003C1632" w:rsidRDefault="009058DB" w:rsidP="009058DB">
      <w:pPr>
        <w:pStyle w:val="a3"/>
        <w:spacing w:before="0" w:beforeAutospacing="0" w:after="0" w:afterAutospacing="0" w:line="360" w:lineRule="auto"/>
        <w:jc w:val="both"/>
        <w:rPr>
          <w:rStyle w:val="a4"/>
          <w:b w:val="0"/>
          <w:szCs w:val="28"/>
        </w:rPr>
      </w:pPr>
      <w:r w:rsidRPr="003C1632">
        <w:rPr>
          <w:rStyle w:val="a4"/>
          <w:szCs w:val="28"/>
        </w:rPr>
        <w:t>Регулятивные:</w:t>
      </w:r>
      <w:r w:rsidRPr="003C1632">
        <w:rPr>
          <w:rStyle w:val="a4"/>
          <w:b w:val="0"/>
          <w:szCs w:val="28"/>
        </w:rPr>
        <w:t xml:space="preserve"> </w:t>
      </w:r>
    </w:p>
    <w:p w:rsidR="009058DB" w:rsidRPr="003C1632" w:rsidRDefault="009058DB" w:rsidP="009058DB">
      <w:pPr>
        <w:pStyle w:val="a3"/>
        <w:spacing w:before="0" w:beforeAutospacing="0" w:after="0" w:afterAutospacing="0" w:line="360" w:lineRule="auto"/>
        <w:jc w:val="both"/>
        <w:rPr>
          <w:rStyle w:val="a4"/>
          <w:b w:val="0"/>
          <w:szCs w:val="28"/>
        </w:rPr>
      </w:pPr>
      <w:r w:rsidRPr="003C1632">
        <w:rPr>
          <w:rStyle w:val="a4"/>
          <w:szCs w:val="28"/>
        </w:rPr>
        <w:t>Учащиеся научатся:</w:t>
      </w:r>
      <w:r w:rsidRPr="003C1632">
        <w:rPr>
          <w:rStyle w:val="a4"/>
          <w:b w:val="0"/>
          <w:szCs w:val="28"/>
        </w:rPr>
        <w:t xml:space="preserve"> принимать и сохранять учебную задачу, соответствующую этапу обучения, принимать роль в учебном сотрудничестве.</w:t>
      </w:r>
    </w:p>
    <w:p w:rsidR="009058DB" w:rsidRPr="003C1632" w:rsidRDefault="009058DB" w:rsidP="009058DB">
      <w:pPr>
        <w:pStyle w:val="a3"/>
        <w:spacing w:before="0" w:beforeAutospacing="0" w:after="0" w:afterAutospacing="0" w:line="360" w:lineRule="auto"/>
        <w:jc w:val="both"/>
        <w:rPr>
          <w:rStyle w:val="a4"/>
          <w:b w:val="0"/>
          <w:i/>
          <w:szCs w:val="28"/>
        </w:rPr>
      </w:pPr>
      <w:r w:rsidRPr="003C1632">
        <w:rPr>
          <w:rStyle w:val="a4"/>
          <w:i/>
          <w:szCs w:val="28"/>
        </w:rPr>
        <w:lastRenderedPageBreak/>
        <w:t>Учащиеся смогут научиться:</w:t>
      </w:r>
      <w:r w:rsidRPr="003C1632">
        <w:rPr>
          <w:rStyle w:val="a4"/>
          <w:b w:val="0"/>
          <w:szCs w:val="28"/>
        </w:rPr>
        <w:t xml:space="preserve">  </w:t>
      </w:r>
      <w:r w:rsidRPr="003C1632">
        <w:rPr>
          <w:rStyle w:val="a4"/>
          <w:b w:val="0"/>
          <w:i/>
          <w:szCs w:val="28"/>
        </w:rPr>
        <w:t>на основе результатов решения практических задач делать теоретические выводы о свойствах изучаемых природных объектов в сотрудничестве с учителем и одноклассниками.</w:t>
      </w:r>
    </w:p>
    <w:p w:rsidR="009058DB" w:rsidRPr="003C1632" w:rsidRDefault="009058DB" w:rsidP="009058DB">
      <w:pPr>
        <w:pStyle w:val="a3"/>
        <w:spacing w:before="0" w:beforeAutospacing="0" w:after="0" w:afterAutospacing="0" w:line="360" w:lineRule="auto"/>
        <w:jc w:val="both"/>
        <w:rPr>
          <w:rStyle w:val="a4"/>
          <w:szCs w:val="28"/>
        </w:rPr>
      </w:pPr>
      <w:r w:rsidRPr="003C1632">
        <w:rPr>
          <w:rStyle w:val="a4"/>
          <w:szCs w:val="28"/>
        </w:rPr>
        <w:t xml:space="preserve">Познавательные: </w:t>
      </w:r>
    </w:p>
    <w:p w:rsidR="009058DB" w:rsidRPr="003C1632" w:rsidRDefault="009058DB" w:rsidP="009058DB">
      <w:pPr>
        <w:pStyle w:val="a3"/>
        <w:spacing w:before="0" w:beforeAutospacing="0" w:after="0" w:afterAutospacing="0" w:line="360" w:lineRule="auto"/>
        <w:jc w:val="both"/>
        <w:rPr>
          <w:rStyle w:val="a4"/>
          <w:b w:val="0"/>
          <w:szCs w:val="28"/>
        </w:rPr>
      </w:pPr>
      <w:r w:rsidRPr="003C1632">
        <w:rPr>
          <w:rStyle w:val="a4"/>
          <w:szCs w:val="28"/>
        </w:rPr>
        <w:t xml:space="preserve">Учащиеся научатся: </w:t>
      </w:r>
      <w:r w:rsidRPr="003C1632">
        <w:rPr>
          <w:rStyle w:val="a4"/>
          <w:b w:val="0"/>
          <w:szCs w:val="28"/>
        </w:rPr>
        <w:t>подводить анализируемые объекты под понятия разного уровня обобщения, устанавливать аналогии между изучаемым материалом и собственным опытом.</w:t>
      </w:r>
    </w:p>
    <w:p w:rsidR="009058DB" w:rsidRPr="003C1632" w:rsidRDefault="009058DB" w:rsidP="009058DB">
      <w:pPr>
        <w:pStyle w:val="a3"/>
        <w:spacing w:before="0" w:beforeAutospacing="0" w:after="0" w:afterAutospacing="0" w:line="360" w:lineRule="auto"/>
        <w:jc w:val="both"/>
        <w:rPr>
          <w:rStyle w:val="a4"/>
          <w:b w:val="0"/>
          <w:i/>
          <w:szCs w:val="28"/>
        </w:rPr>
      </w:pPr>
      <w:r w:rsidRPr="003C1632">
        <w:rPr>
          <w:rStyle w:val="a4"/>
          <w:i/>
          <w:szCs w:val="28"/>
        </w:rPr>
        <w:t>Учащиеся смогут научиться:</w:t>
      </w:r>
      <w:r w:rsidRPr="003C1632">
        <w:rPr>
          <w:rStyle w:val="a4"/>
          <w:b w:val="0"/>
          <w:szCs w:val="28"/>
        </w:rPr>
        <w:t xml:space="preserve">  </w:t>
      </w:r>
      <w:r w:rsidRPr="003C1632">
        <w:rPr>
          <w:rStyle w:val="a4"/>
          <w:b w:val="0"/>
          <w:i/>
          <w:szCs w:val="28"/>
        </w:rPr>
        <w:t>строить небольшие сообщения в устной и письменной форме, осуществлять запись (фиксацию) указанной учителем информации об окружающем мире.</w:t>
      </w:r>
    </w:p>
    <w:p w:rsidR="009058DB" w:rsidRPr="003C1632" w:rsidRDefault="009058DB" w:rsidP="009058DB">
      <w:pPr>
        <w:pStyle w:val="a3"/>
        <w:spacing w:before="0" w:beforeAutospacing="0" w:after="0" w:afterAutospacing="0" w:line="360" w:lineRule="auto"/>
        <w:jc w:val="both"/>
        <w:rPr>
          <w:rStyle w:val="a4"/>
          <w:szCs w:val="28"/>
        </w:rPr>
      </w:pPr>
      <w:r w:rsidRPr="003C1632">
        <w:rPr>
          <w:rStyle w:val="a4"/>
          <w:szCs w:val="28"/>
        </w:rPr>
        <w:t xml:space="preserve">Коммуникативные: </w:t>
      </w:r>
    </w:p>
    <w:p w:rsidR="009058DB" w:rsidRPr="003C1632" w:rsidRDefault="009058DB" w:rsidP="009058DB">
      <w:pPr>
        <w:pStyle w:val="a3"/>
        <w:spacing w:before="0" w:beforeAutospacing="0" w:after="0" w:afterAutospacing="0" w:line="360" w:lineRule="auto"/>
        <w:jc w:val="both"/>
        <w:rPr>
          <w:rStyle w:val="a4"/>
          <w:szCs w:val="28"/>
        </w:rPr>
      </w:pPr>
      <w:r w:rsidRPr="003C1632">
        <w:rPr>
          <w:rStyle w:val="a4"/>
          <w:szCs w:val="28"/>
        </w:rPr>
        <w:t xml:space="preserve">Учащиеся научатся: </w:t>
      </w:r>
      <w:r w:rsidRPr="003C1632">
        <w:rPr>
          <w:szCs w:val="28"/>
        </w:rPr>
        <w:t>слушать и понимать других; уметь договариваться и приходить к общему мнению.</w:t>
      </w:r>
    </w:p>
    <w:p w:rsidR="009058DB" w:rsidRDefault="009058DB" w:rsidP="009058DB">
      <w:pPr>
        <w:pStyle w:val="a3"/>
        <w:spacing w:before="0" w:beforeAutospacing="0" w:after="0" w:afterAutospacing="0" w:line="360" w:lineRule="auto"/>
        <w:jc w:val="both"/>
        <w:rPr>
          <w:rStyle w:val="a4"/>
          <w:szCs w:val="28"/>
        </w:rPr>
      </w:pPr>
    </w:p>
    <w:p w:rsidR="009058DB" w:rsidRDefault="009058DB" w:rsidP="009058DB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3C1632">
        <w:rPr>
          <w:rStyle w:val="a4"/>
          <w:szCs w:val="28"/>
        </w:rPr>
        <w:t>Оборудование:</w:t>
      </w:r>
      <w:r w:rsidRPr="003C1632">
        <w:rPr>
          <w:szCs w:val="28"/>
        </w:rPr>
        <w:t xml:space="preserve"> </w:t>
      </w:r>
    </w:p>
    <w:p w:rsidR="009058DB" w:rsidRPr="003C1632" w:rsidRDefault="007E6D3F" w:rsidP="009058DB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szCs w:val="28"/>
        </w:rPr>
      </w:pPr>
      <w:r>
        <w:rPr>
          <w:szCs w:val="28"/>
        </w:rPr>
        <w:t xml:space="preserve">Дмитриева Н.Я., Казаков А.Н. </w:t>
      </w:r>
      <w:r w:rsidR="009058DB" w:rsidRPr="003C1632">
        <w:rPr>
          <w:szCs w:val="28"/>
        </w:rPr>
        <w:t>Окружающий мир: Учебник для 2 класса: В 2 частях. – Самара: Издательство «Учебная литература»: Издательский дом «Федоров», 2011.</w:t>
      </w:r>
    </w:p>
    <w:p w:rsidR="009058DB" w:rsidRPr="003C1632" w:rsidRDefault="009B6B08" w:rsidP="009058DB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szCs w:val="28"/>
        </w:rPr>
      </w:pPr>
      <w:r>
        <w:rPr>
          <w:szCs w:val="28"/>
        </w:rPr>
        <w:t xml:space="preserve">Дмитриева Н.Я., Казаков А.Н. </w:t>
      </w:r>
      <w:r w:rsidR="009058DB" w:rsidRPr="003C1632">
        <w:rPr>
          <w:szCs w:val="28"/>
        </w:rPr>
        <w:t>Рабочая тетрадь к учебнику «Окружающий мир». 2 класс. – Самара: Издательство «Учебная литература»: Издательский дом «Федоров», 2012.</w:t>
      </w:r>
    </w:p>
    <w:p w:rsidR="009058DB" w:rsidRPr="003C1632" w:rsidRDefault="009058DB" w:rsidP="009058DB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szCs w:val="28"/>
        </w:rPr>
      </w:pPr>
      <w:r w:rsidRPr="003C1632">
        <w:rPr>
          <w:szCs w:val="28"/>
        </w:rPr>
        <w:t>Колбы с водой, прозрачные стаканы, пластмассовые тарелочки, ложки, соль, вишневый сок, строительный песок, глина, воронки, фильтры.</w:t>
      </w:r>
    </w:p>
    <w:p w:rsidR="009058DB" w:rsidRPr="003C1632" w:rsidRDefault="009058DB" w:rsidP="009058DB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szCs w:val="28"/>
        </w:rPr>
      </w:pPr>
      <w:r w:rsidRPr="003C1632">
        <w:rPr>
          <w:szCs w:val="28"/>
        </w:rPr>
        <w:t xml:space="preserve">Ноутбук, мультимедиа приставка, авторская презентация в </w:t>
      </w:r>
      <w:r w:rsidRPr="003C1632">
        <w:rPr>
          <w:szCs w:val="28"/>
          <w:lang w:val="en-US"/>
        </w:rPr>
        <w:t>PowerPoint</w:t>
      </w:r>
      <w:r w:rsidRPr="003C1632">
        <w:rPr>
          <w:szCs w:val="28"/>
        </w:rPr>
        <w:t xml:space="preserve"> 2007 (автор Хлопянова Т.В.).</w:t>
      </w:r>
      <w:r w:rsidRPr="003C1632">
        <w:rPr>
          <w:b/>
          <w:i/>
          <w:szCs w:val="28"/>
        </w:rPr>
        <w:t xml:space="preserve"> </w:t>
      </w:r>
    </w:p>
    <w:p w:rsidR="009058DB" w:rsidRPr="003C1632" w:rsidRDefault="009058DB" w:rsidP="009058DB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</w:p>
    <w:p w:rsidR="009058DB" w:rsidRPr="003C1632" w:rsidRDefault="009058DB" w:rsidP="009058DB">
      <w:pPr>
        <w:pStyle w:val="a3"/>
        <w:spacing w:before="0" w:beforeAutospacing="0" w:after="0" w:afterAutospacing="0" w:line="360" w:lineRule="auto"/>
        <w:jc w:val="both"/>
        <w:rPr>
          <w:rStyle w:val="a4"/>
          <w:szCs w:val="28"/>
        </w:rPr>
      </w:pPr>
    </w:p>
    <w:p w:rsidR="009058DB" w:rsidRPr="003C1632" w:rsidRDefault="009058DB" w:rsidP="009058DB">
      <w:pPr>
        <w:pStyle w:val="a3"/>
        <w:spacing w:before="0" w:beforeAutospacing="0" w:after="0" w:afterAutospacing="0" w:line="360" w:lineRule="auto"/>
        <w:jc w:val="center"/>
        <w:rPr>
          <w:rStyle w:val="a4"/>
          <w:szCs w:val="28"/>
        </w:rPr>
      </w:pPr>
    </w:p>
    <w:p w:rsidR="009058DB" w:rsidRPr="003C1632" w:rsidRDefault="009058DB" w:rsidP="009058DB">
      <w:pPr>
        <w:pStyle w:val="a3"/>
        <w:spacing w:before="0" w:beforeAutospacing="0" w:after="0" w:afterAutospacing="0" w:line="360" w:lineRule="auto"/>
        <w:jc w:val="center"/>
        <w:rPr>
          <w:rStyle w:val="a4"/>
          <w:szCs w:val="28"/>
        </w:rPr>
      </w:pPr>
    </w:p>
    <w:p w:rsidR="009058DB" w:rsidRPr="003C1632" w:rsidRDefault="009058DB" w:rsidP="009058DB">
      <w:pPr>
        <w:pStyle w:val="a3"/>
        <w:spacing w:before="0" w:beforeAutospacing="0" w:after="0" w:afterAutospacing="0" w:line="360" w:lineRule="auto"/>
        <w:jc w:val="center"/>
        <w:rPr>
          <w:rStyle w:val="a4"/>
          <w:szCs w:val="28"/>
        </w:rPr>
      </w:pPr>
    </w:p>
    <w:p w:rsidR="009058DB" w:rsidRPr="003C1632" w:rsidRDefault="009058DB" w:rsidP="009058DB">
      <w:pPr>
        <w:pStyle w:val="a3"/>
        <w:spacing w:before="0" w:beforeAutospacing="0" w:after="0" w:afterAutospacing="0" w:line="360" w:lineRule="auto"/>
        <w:jc w:val="center"/>
        <w:rPr>
          <w:rStyle w:val="a4"/>
          <w:szCs w:val="28"/>
        </w:rPr>
      </w:pPr>
    </w:p>
    <w:p w:rsidR="009058DB" w:rsidRPr="003C1632" w:rsidRDefault="009058DB" w:rsidP="009058DB">
      <w:pPr>
        <w:pStyle w:val="a3"/>
        <w:spacing w:before="0" w:beforeAutospacing="0" w:after="0" w:afterAutospacing="0" w:line="360" w:lineRule="auto"/>
        <w:jc w:val="center"/>
        <w:rPr>
          <w:rStyle w:val="a4"/>
          <w:szCs w:val="28"/>
        </w:rPr>
      </w:pPr>
    </w:p>
    <w:p w:rsidR="009058DB" w:rsidRPr="003C1632" w:rsidRDefault="009058DB" w:rsidP="009058DB">
      <w:pPr>
        <w:pStyle w:val="a3"/>
        <w:spacing w:before="0" w:beforeAutospacing="0" w:after="0" w:afterAutospacing="0" w:line="360" w:lineRule="auto"/>
        <w:jc w:val="center"/>
        <w:rPr>
          <w:rStyle w:val="a4"/>
          <w:szCs w:val="28"/>
        </w:rPr>
      </w:pPr>
    </w:p>
    <w:p w:rsidR="009058DB" w:rsidRPr="003C1632" w:rsidRDefault="009058DB" w:rsidP="009058DB">
      <w:pPr>
        <w:pStyle w:val="a3"/>
        <w:spacing w:before="0" w:beforeAutospacing="0" w:after="0" w:afterAutospacing="0" w:line="360" w:lineRule="auto"/>
        <w:jc w:val="center"/>
        <w:rPr>
          <w:rStyle w:val="a4"/>
          <w:szCs w:val="28"/>
        </w:rPr>
      </w:pPr>
    </w:p>
    <w:p w:rsidR="009058DB" w:rsidRPr="003C1632" w:rsidRDefault="009058DB" w:rsidP="009058DB">
      <w:pPr>
        <w:pStyle w:val="a3"/>
        <w:spacing w:before="0" w:beforeAutospacing="0" w:after="0" w:afterAutospacing="0" w:line="360" w:lineRule="auto"/>
        <w:jc w:val="center"/>
        <w:rPr>
          <w:rStyle w:val="a4"/>
          <w:szCs w:val="28"/>
        </w:rPr>
      </w:pPr>
    </w:p>
    <w:p w:rsidR="009058DB" w:rsidRPr="003C1632" w:rsidRDefault="009058DB" w:rsidP="009058DB">
      <w:pPr>
        <w:pStyle w:val="a3"/>
        <w:spacing w:before="0" w:beforeAutospacing="0" w:after="0" w:afterAutospacing="0" w:line="360" w:lineRule="auto"/>
        <w:jc w:val="center"/>
        <w:rPr>
          <w:rStyle w:val="a4"/>
          <w:szCs w:val="28"/>
        </w:rPr>
      </w:pPr>
    </w:p>
    <w:p w:rsidR="009058DB" w:rsidRPr="003C1632" w:rsidRDefault="009058DB" w:rsidP="009058DB">
      <w:pPr>
        <w:pStyle w:val="a3"/>
        <w:spacing w:before="0" w:beforeAutospacing="0" w:after="0" w:afterAutospacing="0" w:line="360" w:lineRule="auto"/>
        <w:rPr>
          <w:rStyle w:val="a4"/>
          <w:szCs w:val="28"/>
        </w:rPr>
      </w:pPr>
    </w:p>
    <w:p w:rsidR="009058DB" w:rsidRPr="003C1632" w:rsidRDefault="009058DB" w:rsidP="009058DB">
      <w:pPr>
        <w:pStyle w:val="a3"/>
        <w:spacing w:before="0" w:beforeAutospacing="0" w:after="0" w:afterAutospacing="0" w:line="360" w:lineRule="auto"/>
        <w:jc w:val="center"/>
        <w:rPr>
          <w:szCs w:val="28"/>
        </w:rPr>
      </w:pPr>
      <w:r w:rsidRPr="003C1632">
        <w:rPr>
          <w:rStyle w:val="a4"/>
          <w:szCs w:val="28"/>
        </w:rPr>
        <w:lastRenderedPageBreak/>
        <w:t>Ход урока</w:t>
      </w:r>
      <w:r w:rsidRPr="003C1632">
        <w:rPr>
          <w:szCs w:val="28"/>
        </w:rPr>
        <w:t xml:space="preserve"> </w:t>
      </w:r>
    </w:p>
    <w:p w:rsidR="009058DB" w:rsidRPr="003C1632" w:rsidRDefault="009058DB" w:rsidP="009058DB">
      <w:pPr>
        <w:pStyle w:val="a3"/>
        <w:spacing w:before="0" w:beforeAutospacing="0" w:after="0" w:afterAutospacing="0" w:line="360" w:lineRule="auto"/>
        <w:jc w:val="center"/>
        <w:rPr>
          <w:szCs w:val="28"/>
        </w:rPr>
      </w:pPr>
    </w:p>
    <w:tbl>
      <w:tblPr>
        <w:tblW w:w="0" w:type="auto"/>
        <w:tblCellSpacing w:w="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364"/>
        <w:gridCol w:w="2740"/>
        <w:gridCol w:w="2742"/>
        <w:gridCol w:w="2074"/>
      </w:tblGrid>
      <w:tr w:rsidR="009058DB" w:rsidRPr="003C1632" w:rsidTr="00894884">
        <w:trPr>
          <w:tblCellSpacing w:w="7" w:type="dxa"/>
        </w:trPr>
        <w:tc>
          <w:tcPr>
            <w:tcW w:w="2343" w:type="dxa"/>
          </w:tcPr>
          <w:p w:rsidR="009058DB" w:rsidRPr="003C1632" w:rsidRDefault="009058DB" w:rsidP="00894884">
            <w:pPr>
              <w:jc w:val="center"/>
              <w:rPr>
                <w:szCs w:val="28"/>
              </w:rPr>
            </w:pPr>
            <w:r w:rsidRPr="003C1632">
              <w:rPr>
                <w:rStyle w:val="a4"/>
                <w:szCs w:val="28"/>
              </w:rPr>
              <w:t>Этап урока</w:t>
            </w:r>
          </w:p>
        </w:tc>
        <w:tc>
          <w:tcPr>
            <w:tcW w:w="2726" w:type="dxa"/>
          </w:tcPr>
          <w:p w:rsidR="009058DB" w:rsidRPr="003C1632" w:rsidRDefault="009058DB" w:rsidP="00894884">
            <w:pPr>
              <w:jc w:val="center"/>
              <w:rPr>
                <w:szCs w:val="28"/>
              </w:rPr>
            </w:pPr>
            <w:r w:rsidRPr="003C1632">
              <w:rPr>
                <w:rStyle w:val="a4"/>
                <w:szCs w:val="28"/>
              </w:rPr>
              <w:t>Деятельность учителя</w:t>
            </w:r>
          </w:p>
        </w:tc>
        <w:tc>
          <w:tcPr>
            <w:tcW w:w="2728" w:type="dxa"/>
          </w:tcPr>
          <w:p w:rsidR="009058DB" w:rsidRPr="003C1632" w:rsidRDefault="009058DB" w:rsidP="00894884">
            <w:pPr>
              <w:jc w:val="center"/>
              <w:rPr>
                <w:szCs w:val="28"/>
              </w:rPr>
            </w:pPr>
            <w:r w:rsidRPr="003C1632">
              <w:rPr>
                <w:rStyle w:val="a4"/>
                <w:szCs w:val="28"/>
              </w:rPr>
              <w:t>Деятельность учащихся</w:t>
            </w:r>
          </w:p>
        </w:tc>
        <w:tc>
          <w:tcPr>
            <w:tcW w:w="2053" w:type="dxa"/>
          </w:tcPr>
          <w:p w:rsidR="009058DB" w:rsidRPr="003C1632" w:rsidRDefault="009058DB" w:rsidP="00894884">
            <w:pPr>
              <w:jc w:val="center"/>
              <w:rPr>
                <w:szCs w:val="28"/>
              </w:rPr>
            </w:pPr>
            <w:r w:rsidRPr="003C1632">
              <w:rPr>
                <w:rStyle w:val="a4"/>
                <w:szCs w:val="28"/>
              </w:rPr>
              <w:t>Анализ (особенности урока и реализующие задачи)</w:t>
            </w:r>
          </w:p>
        </w:tc>
      </w:tr>
      <w:tr w:rsidR="009058DB" w:rsidRPr="003C1632" w:rsidTr="00894884">
        <w:trPr>
          <w:tblCellSpacing w:w="7" w:type="dxa"/>
        </w:trPr>
        <w:tc>
          <w:tcPr>
            <w:tcW w:w="2343" w:type="dxa"/>
          </w:tcPr>
          <w:p w:rsidR="009058DB" w:rsidRPr="003C1632" w:rsidRDefault="009058DB" w:rsidP="00894884">
            <w:pPr>
              <w:spacing w:line="360" w:lineRule="auto"/>
              <w:rPr>
                <w:b/>
                <w:szCs w:val="28"/>
              </w:rPr>
            </w:pPr>
            <w:r w:rsidRPr="003C1632">
              <w:rPr>
                <w:b/>
                <w:szCs w:val="28"/>
                <w:lang w:val="en-US"/>
              </w:rPr>
              <w:t>I</w:t>
            </w:r>
            <w:r w:rsidRPr="003C1632">
              <w:rPr>
                <w:b/>
                <w:szCs w:val="28"/>
              </w:rPr>
              <w:t>.Организация класса.</w:t>
            </w: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 w:rsidRPr="003C1632">
              <w:rPr>
                <w:b/>
                <w:szCs w:val="28"/>
              </w:rPr>
              <w:t>Введение в тему</w:t>
            </w:r>
            <w:r w:rsidRPr="003C1632">
              <w:rPr>
                <w:szCs w:val="28"/>
              </w:rPr>
              <w:t>.</w:t>
            </w:r>
          </w:p>
        </w:tc>
        <w:tc>
          <w:tcPr>
            <w:tcW w:w="2726" w:type="dxa"/>
          </w:tcPr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 w:rsidRPr="003C1632">
              <w:rPr>
                <w:szCs w:val="28"/>
              </w:rPr>
              <w:t xml:space="preserve">- </w:t>
            </w:r>
            <w:r>
              <w:rPr>
                <w:szCs w:val="28"/>
              </w:rPr>
              <w:t>Приглашаю вас занять определенные по жеребьевке места.</w:t>
            </w: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 w:rsidRPr="003C1632">
              <w:rPr>
                <w:szCs w:val="28"/>
              </w:rPr>
              <w:t xml:space="preserve">- </w:t>
            </w:r>
            <w:r>
              <w:rPr>
                <w:szCs w:val="28"/>
              </w:rPr>
              <w:t>Подумайте, о чем идет речь в загадке:</w:t>
            </w:r>
          </w:p>
          <w:p w:rsidR="009058DB" w:rsidRPr="003C1632" w:rsidRDefault="009058DB" w:rsidP="00894884">
            <w:pPr>
              <w:spacing w:line="360" w:lineRule="auto"/>
              <w:rPr>
                <w:i/>
                <w:szCs w:val="28"/>
              </w:rPr>
            </w:pPr>
            <w:r w:rsidRPr="003C1632">
              <w:rPr>
                <w:i/>
                <w:szCs w:val="28"/>
              </w:rPr>
              <w:t xml:space="preserve">Я и тучка, и туман, </w:t>
            </w:r>
          </w:p>
          <w:p w:rsidR="009058DB" w:rsidRDefault="009058DB" w:rsidP="00894884">
            <w:pPr>
              <w:spacing w:line="360" w:lineRule="auto"/>
              <w:rPr>
                <w:i/>
                <w:szCs w:val="28"/>
              </w:rPr>
            </w:pPr>
            <w:r w:rsidRPr="003C1632">
              <w:rPr>
                <w:i/>
                <w:szCs w:val="28"/>
              </w:rPr>
              <w:t xml:space="preserve">И ручей, и океан, </w:t>
            </w:r>
          </w:p>
          <w:p w:rsidR="009058DB" w:rsidRDefault="009058DB" w:rsidP="00894884">
            <w:pPr>
              <w:spacing w:line="360" w:lineRule="auto"/>
              <w:rPr>
                <w:i/>
                <w:szCs w:val="28"/>
              </w:rPr>
            </w:pPr>
            <w:r w:rsidRPr="003C1632">
              <w:rPr>
                <w:i/>
                <w:szCs w:val="28"/>
              </w:rPr>
              <w:t xml:space="preserve">И летаю, и бегу, </w:t>
            </w:r>
          </w:p>
          <w:p w:rsidR="009058DB" w:rsidRDefault="009058DB" w:rsidP="00894884">
            <w:pPr>
              <w:spacing w:line="360" w:lineRule="auto"/>
              <w:rPr>
                <w:i/>
                <w:szCs w:val="28"/>
              </w:rPr>
            </w:pPr>
            <w:r w:rsidRPr="003C1632">
              <w:rPr>
                <w:i/>
                <w:szCs w:val="28"/>
              </w:rPr>
              <w:t xml:space="preserve">И стеклянной быть могу. </w:t>
            </w: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- Какие признаки подсказали вам этот ответ?</w:t>
            </w:r>
          </w:p>
          <w:p w:rsidR="009058DB" w:rsidRPr="005E5D10" w:rsidRDefault="009058DB" w:rsidP="00894884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- А как признаки можно назвать научно?</w:t>
            </w: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 w:rsidRPr="003C1632">
              <w:rPr>
                <w:szCs w:val="28"/>
              </w:rPr>
              <w:t>- О каких состояниях воды говор</w:t>
            </w:r>
            <w:r>
              <w:rPr>
                <w:szCs w:val="28"/>
              </w:rPr>
              <w:t>ят нам эти свойства</w:t>
            </w:r>
            <w:r w:rsidRPr="003C1632">
              <w:rPr>
                <w:szCs w:val="28"/>
              </w:rPr>
              <w:t>?</w:t>
            </w:r>
          </w:p>
        </w:tc>
        <w:tc>
          <w:tcPr>
            <w:tcW w:w="2728" w:type="dxa"/>
          </w:tcPr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 w:rsidRPr="003C1632">
              <w:rPr>
                <w:szCs w:val="28"/>
              </w:rPr>
              <w:t>- Дети рассаживаются по группам.</w:t>
            </w: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 w:rsidRPr="003C1632">
              <w:rPr>
                <w:szCs w:val="28"/>
              </w:rPr>
              <w:t xml:space="preserve">       </w:t>
            </w: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 w:rsidRPr="003C1632">
              <w:rPr>
                <w:szCs w:val="28"/>
              </w:rPr>
              <w:t>- Это вода.</w:t>
            </w: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 xml:space="preserve">Учащиеся называют признаки. </w:t>
            </w: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 xml:space="preserve">(Если учащиеся затрудняются, подсказать). </w:t>
            </w: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- Это свойства воды.</w:t>
            </w: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 w:rsidRPr="003C1632">
              <w:rPr>
                <w:szCs w:val="28"/>
              </w:rPr>
              <w:t>- Жидкое, твердое, газообразное.</w:t>
            </w:r>
          </w:p>
        </w:tc>
        <w:tc>
          <w:tcPr>
            <w:tcW w:w="2053" w:type="dxa"/>
          </w:tcPr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 w:rsidRPr="003C1632">
              <w:rPr>
                <w:szCs w:val="28"/>
              </w:rPr>
              <w:t>Жеребьевка по распределению мест в группах проведена заранее, т.к. дети этого возраста еще не могут самостоятельно выбрать лидера и распределить роли.</w:t>
            </w: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 w:rsidRPr="003C1632">
              <w:rPr>
                <w:szCs w:val="28"/>
              </w:rPr>
              <w:t xml:space="preserve"> </w:t>
            </w: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 w:rsidRPr="003C1632">
              <w:rPr>
                <w:szCs w:val="28"/>
              </w:rPr>
              <w:t xml:space="preserve">Введение в тему позволяет продолжить формирование умения </w:t>
            </w:r>
            <w:r>
              <w:rPr>
                <w:szCs w:val="28"/>
              </w:rPr>
              <w:t>формулировать и обосновывать свое мнение, связывает научные знания в систему.</w:t>
            </w:r>
          </w:p>
        </w:tc>
      </w:tr>
      <w:tr w:rsidR="009058DB" w:rsidRPr="003C1632" w:rsidTr="00894884">
        <w:trPr>
          <w:trHeight w:val="33"/>
          <w:tblCellSpacing w:w="7" w:type="dxa"/>
        </w:trPr>
        <w:tc>
          <w:tcPr>
            <w:tcW w:w="2343" w:type="dxa"/>
          </w:tcPr>
          <w:p w:rsidR="009058DB" w:rsidRPr="0019705C" w:rsidRDefault="009058DB" w:rsidP="00894884">
            <w:pPr>
              <w:tabs>
                <w:tab w:val="center" w:pos="786"/>
              </w:tabs>
              <w:spacing w:line="360" w:lineRule="auto"/>
              <w:ind w:hanging="540"/>
              <w:rPr>
                <w:szCs w:val="28"/>
              </w:rPr>
            </w:pPr>
            <w:r w:rsidRPr="003C1632">
              <w:rPr>
                <w:b/>
                <w:szCs w:val="28"/>
                <w:lang w:val="en-US"/>
              </w:rPr>
              <w:t>I</w:t>
            </w:r>
            <w:r w:rsidRPr="003C1632">
              <w:rPr>
                <w:szCs w:val="28"/>
              </w:rPr>
              <w:t xml:space="preserve"> </w:t>
            </w:r>
            <w:r>
              <w:rPr>
                <w:szCs w:val="28"/>
              </w:rPr>
              <w:tab/>
            </w:r>
            <w:r w:rsidRPr="0019705C">
              <w:rPr>
                <w:b/>
                <w:szCs w:val="28"/>
                <w:lang w:val="en-US"/>
              </w:rPr>
              <w:t>II</w:t>
            </w:r>
            <w:r w:rsidRPr="0019705C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 xml:space="preserve"> Определение темы урока. Постановка </w:t>
            </w:r>
            <w:r>
              <w:rPr>
                <w:b/>
                <w:szCs w:val="28"/>
              </w:rPr>
              <w:lastRenderedPageBreak/>
              <w:t>учебной задачи.</w:t>
            </w:r>
          </w:p>
        </w:tc>
        <w:tc>
          <w:tcPr>
            <w:tcW w:w="2726" w:type="dxa"/>
          </w:tcPr>
          <w:p w:rsidR="009058DB" w:rsidRDefault="009058DB" w:rsidP="00894884">
            <w:pPr>
              <w:spacing w:line="360" w:lineRule="auto"/>
              <w:rPr>
                <w:szCs w:val="28"/>
              </w:rPr>
            </w:pPr>
            <w:r w:rsidRPr="003C1632">
              <w:rPr>
                <w:szCs w:val="28"/>
              </w:rPr>
              <w:lastRenderedPageBreak/>
              <w:t>Предлагаю вам небольшой тест</w:t>
            </w:r>
            <w:r>
              <w:rPr>
                <w:szCs w:val="28"/>
              </w:rPr>
              <w:t xml:space="preserve">, который поможет вам </w:t>
            </w:r>
            <w:r>
              <w:rPr>
                <w:szCs w:val="28"/>
              </w:rPr>
              <w:lastRenderedPageBreak/>
              <w:t>проверить, что теперь мы знаем о воде</w:t>
            </w:r>
            <w:r w:rsidRPr="003C1632">
              <w:rPr>
                <w:szCs w:val="28"/>
              </w:rPr>
              <w:t>.</w:t>
            </w: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  <w:r w:rsidRPr="003C1632">
              <w:rPr>
                <w:szCs w:val="28"/>
              </w:rPr>
              <w:t xml:space="preserve">- Молодцы!  А теперь я предлагаю вам послушать </w:t>
            </w:r>
            <w:r>
              <w:rPr>
                <w:szCs w:val="28"/>
              </w:rPr>
              <w:t>поучительную историю</w:t>
            </w:r>
            <w:r w:rsidRPr="003C1632">
              <w:rPr>
                <w:szCs w:val="28"/>
              </w:rPr>
              <w:t xml:space="preserve"> и подумать, как она связана с темой сегодняшнего урока. </w:t>
            </w:r>
            <w:r w:rsidRPr="003C1632">
              <w:rPr>
                <w:szCs w:val="28"/>
              </w:rPr>
              <w:br/>
            </w:r>
            <w:r>
              <w:rPr>
                <w:b/>
                <w:i/>
                <w:szCs w:val="28"/>
              </w:rPr>
              <w:t>История:</w:t>
            </w:r>
            <w:r w:rsidRPr="003C1632">
              <w:rPr>
                <w:i/>
                <w:szCs w:val="28"/>
              </w:rPr>
              <w:t xml:space="preserve"> Два ослика шли по дороге с кладью. Один был навьючен солью, а другой ватой. Первый осёл едва передвигал ноги: так тяжела была его ноша, второй шел весело и легко. Вскоре животным пришлось переходить речку. Осёл, навьюченный солью, остановился в воде и стал купаться: он то ложился в воду, то снова становился на ноги.  Когда осёл вышел из воды, ноша его стала гораздо легче. Другой осел, глядя на </w:t>
            </w:r>
            <w:r w:rsidRPr="003C1632">
              <w:rPr>
                <w:i/>
                <w:szCs w:val="28"/>
              </w:rPr>
              <w:lastRenderedPageBreak/>
              <w:t xml:space="preserve">первого, тоже стал купаться, но чем дольше он купался, тем тяжелее становилась навьюченная на него вата. </w:t>
            </w:r>
            <w:r w:rsidRPr="003C1632">
              <w:rPr>
                <w:i/>
                <w:szCs w:val="28"/>
              </w:rPr>
              <w:br/>
            </w:r>
            <w:r>
              <w:rPr>
                <w:szCs w:val="28"/>
              </w:rPr>
              <w:t>Что же произошло? Как вы думаете, п</w:t>
            </w:r>
            <w:r w:rsidRPr="003C1632">
              <w:rPr>
                <w:szCs w:val="28"/>
              </w:rPr>
              <w:t>очему же ноша первого осла после купания с</w:t>
            </w:r>
            <w:r>
              <w:rPr>
                <w:szCs w:val="28"/>
              </w:rPr>
              <w:t xml:space="preserve">тала легче, а второго тяжелее? </w:t>
            </w: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 w:rsidRPr="003C1632">
              <w:rPr>
                <w:szCs w:val="28"/>
              </w:rPr>
              <w:t xml:space="preserve">- </w:t>
            </w:r>
            <w:r>
              <w:rPr>
                <w:szCs w:val="28"/>
              </w:rPr>
              <w:t>Что же мы с вами сегодня попытаемся узнать о воде</w:t>
            </w:r>
            <w:r w:rsidRPr="003C1632">
              <w:rPr>
                <w:szCs w:val="28"/>
              </w:rPr>
              <w:t xml:space="preserve">? </w:t>
            </w:r>
            <w:r w:rsidRPr="003C1632">
              <w:rPr>
                <w:szCs w:val="28"/>
              </w:rPr>
              <w:br/>
              <w:t xml:space="preserve">- </w:t>
            </w:r>
            <w:r>
              <w:rPr>
                <w:szCs w:val="28"/>
              </w:rPr>
              <w:t xml:space="preserve">Итак, </w:t>
            </w:r>
            <w:r w:rsidRPr="003C1632">
              <w:rPr>
                <w:szCs w:val="28"/>
              </w:rPr>
              <w:t xml:space="preserve">целью нашего урока будет проверить  свойство воды растворять разные вещества. </w:t>
            </w: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- Что мы можем сделать, чтобы достигнуть данной цели?</w:t>
            </w: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 w:rsidRPr="003C1632">
              <w:rPr>
                <w:szCs w:val="28"/>
              </w:rPr>
              <w:t>- Как мы можем пронаблюдать за данным свойством воды?</w:t>
            </w: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 w:rsidRPr="003C1632">
              <w:rPr>
                <w:szCs w:val="28"/>
              </w:rPr>
              <w:t>-  Что будет предметом исследования?</w:t>
            </w: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 w:rsidRPr="003C1632">
              <w:rPr>
                <w:szCs w:val="28"/>
              </w:rPr>
              <w:t xml:space="preserve">- Подумайте, как мы </w:t>
            </w:r>
            <w:r w:rsidRPr="003C1632">
              <w:rPr>
                <w:szCs w:val="28"/>
              </w:rPr>
              <w:lastRenderedPageBreak/>
              <w:t xml:space="preserve">будем проводить исследование? </w:t>
            </w: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- Как участники группы должны работать, чтобы успешно провести исследование?</w:t>
            </w: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- Зачем нам нужны эти правила?</w:t>
            </w: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 w:rsidRPr="003C1632">
              <w:rPr>
                <w:szCs w:val="28"/>
              </w:rPr>
              <w:t>- По жребию руководителем лаборатории стал Галушко Дмитрий. Ему слово.</w:t>
            </w:r>
          </w:p>
        </w:tc>
        <w:tc>
          <w:tcPr>
            <w:tcW w:w="2728" w:type="dxa"/>
          </w:tcPr>
          <w:p w:rsidR="009058DB" w:rsidRPr="00A2686A" w:rsidRDefault="009058DB" w:rsidP="00894884">
            <w:pPr>
              <w:spacing w:line="360" w:lineRule="auto"/>
              <w:rPr>
                <w:b/>
                <w:sz w:val="20"/>
                <w:szCs w:val="20"/>
              </w:rPr>
            </w:pPr>
            <w:r w:rsidRPr="0019705C">
              <w:rPr>
                <w:szCs w:val="28"/>
              </w:rPr>
              <w:lastRenderedPageBreak/>
              <w:t>Учащиеся выполняют тест:</w:t>
            </w:r>
            <w:r>
              <w:rPr>
                <w:b/>
                <w:szCs w:val="28"/>
              </w:rPr>
              <w:t xml:space="preserve"> </w:t>
            </w:r>
            <w:r w:rsidRPr="00A2686A">
              <w:rPr>
                <w:sz w:val="20"/>
                <w:szCs w:val="20"/>
              </w:rPr>
              <w:t>см.</w:t>
            </w:r>
            <w:r w:rsidRPr="00A2686A">
              <w:rPr>
                <w:b/>
                <w:sz w:val="20"/>
                <w:szCs w:val="20"/>
              </w:rPr>
              <w:t xml:space="preserve"> Приложение 1</w:t>
            </w: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i/>
                <w:szCs w:val="28"/>
              </w:rPr>
            </w:pP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 w:rsidRPr="003C1632">
              <w:rPr>
                <w:szCs w:val="28"/>
              </w:rPr>
              <w:t xml:space="preserve">- Соль растворилась в воде, а вата впитала в себя воду и стала тяжелее. </w:t>
            </w:r>
            <w:r w:rsidRPr="003C1632">
              <w:rPr>
                <w:szCs w:val="28"/>
              </w:rPr>
              <w:br/>
            </w: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 w:rsidRPr="003C1632">
              <w:rPr>
                <w:szCs w:val="28"/>
              </w:rPr>
              <w:t xml:space="preserve">- Мы будем говорить о воде как растворителе. </w:t>
            </w:r>
            <w:r w:rsidRPr="003C1632">
              <w:rPr>
                <w:szCs w:val="28"/>
              </w:rPr>
              <w:br/>
            </w: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 w:rsidRPr="003C1632">
              <w:rPr>
                <w:szCs w:val="28"/>
              </w:rPr>
              <w:t>- Исследовать</w:t>
            </w:r>
            <w:r>
              <w:rPr>
                <w:szCs w:val="28"/>
              </w:rPr>
              <w:t xml:space="preserve"> новое свойство</w:t>
            </w:r>
            <w:r w:rsidRPr="003C1632">
              <w:rPr>
                <w:szCs w:val="28"/>
              </w:rPr>
              <w:t>.</w:t>
            </w: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- Провести опыты.</w:t>
            </w: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 w:rsidRPr="003C1632">
              <w:rPr>
                <w:szCs w:val="28"/>
              </w:rPr>
              <w:t>- Вода.</w:t>
            </w: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- Работать в группах.</w:t>
            </w: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 w:rsidRPr="003C1632">
              <w:rPr>
                <w:szCs w:val="28"/>
              </w:rPr>
              <w:t>- Вспомним правила работы в группе.</w:t>
            </w: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 w:rsidRPr="003C1632">
              <w:rPr>
                <w:szCs w:val="28"/>
              </w:rPr>
              <w:t>Дмитрий Галушко:</w:t>
            </w: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 w:rsidRPr="003C1632">
              <w:rPr>
                <w:szCs w:val="28"/>
              </w:rPr>
              <w:t xml:space="preserve">- </w:t>
            </w:r>
            <w:r>
              <w:rPr>
                <w:szCs w:val="28"/>
              </w:rPr>
              <w:t xml:space="preserve">Наша задача - </w:t>
            </w:r>
            <w:r w:rsidRPr="003C1632">
              <w:rPr>
                <w:szCs w:val="28"/>
              </w:rPr>
              <w:t xml:space="preserve"> провести опыты и проверить свойство воды растворять разные вещества.</w:t>
            </w:r>
            <w:r>
              <w:rPr>
                <w:szCs w:val="28"/>
              </w:rPr>
              <w:t xml:space="preserve"> Все готовы?</w:t>
            </w:r>
          </w:p>
        </w:tc>
        <w:tc>
          <w:tcPr>
            <w:tcW w:w="2053" w:type="dxa"/>
          </w:tcPr>
          <w:p w:rsidR="009058DB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  <w:r>
              <w:rPr>
                <w:b/>
                <w:szCs w:val="28"/>
              </w:rPr>
              <w:lastRenderedPageBreak/>
              <w:t xml:space="preserve">Слайд 2: </w:t>
            </w:r>
            <w:r>
              <w:rPr>
                <w:szCs w:val="28"/>
              </w:rPr>
              <w:t xml:space="preserve">оценка результата деятельности: </w:t>
            </w:r>
            <w:r>
              <w:rPr>
                <w:szCs w:val="28"/>
              </w:rPr>
              <w:lastRenderedPageBreak/>
              <w:t>удалось ли достигнуть правильного результата.</w:t>
            </w:r>
          </w:p>
          <w:p w:rsidR="009058DB" w:rsidRPr="0019705C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 w:rsidRPr="003C1632">
              <w:rPr>
                <w:szCs w:val="28"/>
              </w:rPr>
              <w:t xml:space="preserve">Организовать и направить познавательную деятельность учащихся на восприятие нового материала. </w:t>
            </w: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  <w:r w:rsidRPr="003C1632">
              <w:rPr>
                <w:szCs w:val="28"/>
              </w:rPr>
              <w:t>Активизировать мыслительные операции:</w:t>
            </w: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  <w:r w:rsidRPr="003C1632">
              <w:rPr>
                <w:szCs w:val="28"/>
              </w:rPr>
              <w:t>- анализ и синтез;</w:t>
            </w: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  <w:r w:rsidRPr="003C1632">
              <w:rPr>
                <w:szCs w:val="28"/>
              </w:rPr>
              <w:t>- сравнение и сопоставление.</w:t>
            </w: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  <w:r w:rsidRPr="003C1632">
              <w:rPr>
                <w:szCs w:val="28"/>
              </w:rPr>
              <w:t xml:space="preserve">На доске </w:t>
            </w:r>
            <w:r>
              <w:rPr>
                <w:b/>
                <w:szCs w:val="28"/>
              </w:rPr>
              <w:t>(слайд 3</w:t>
            </w:r>
            <w:r w:rsidRPr="003C1632">
              <w:rPr>
                <w:b/>
                <w:szCs w:val="28"/>
              </w:rPr>
              <w:t>)</w:t>
            </w:r>
            <w:r w:rsidRPr="003C1632">
              <w:rPr>
                <w:szCs w:val="28"/>
              </w:rPr>
              <w:t xml:space="preserve"> появляется тема исследования «Вода - растворитель».</w:t>
            </w: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  <w:r w:rsidRPr="003C1632">
              <w:rPr>
                <w:szCs w:val="28"/>
              </w:rPr>
              <w:t>Цель работы – проверить свойство воды растворять разные вещества</w:t>
            </w: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A04325" w:rsidRDefault="009058DB" w:rsidP="00894884">
            <w:pPr>
              <w:pStyle w:val="a3"/>
              <w:spacing w:before="0" w:beforeAutospacing="0" w:after="0" w:afterAutospacing="0" w:line="360" w:lineRule="auto"/>
              <w:rPr>
                <w:b/>
                <w:sz w:val="20"/>
                <w:szCs w:val="20"/>
              </w:rPr>
            </w:pPr>
            <w:r w:rsidRPr="003C1632">
              <w:rPr>
                <w:szCs w:val="28"/>
              </w:rPr>
              <w:t xml:space="preserve">На доске </w:t>
            </w:r>
            <w:r>
              <w:rPr>
                <w:b/>
                <w:szCs w:val="28"/>
              </w:rPr>
              <w:t>(слайд 4</w:t>
            </w:r>
            <w:r w:rsidRPr="003C1632">
              <w:rPr>
                <w:b/>
                <w:szCs w:val="28"/>
              </w:rPr>
              <w:t>)</w:t>
            </w:r>
            <w:r w:rsidRPr="003C1632">
              <w:rPr>
                <w:szCs w:val="28"/>
              </w:rPr>
              <w:t xml:space="preserve"> появляется инструктаж по работе в группе: </w:t>
            </w:r>
            <w:r w:rsidRPr="00A04325">
              <w:rPr>
                <w:sz w:val="20"/>
                <w:szCs w:val="20"/>
              </w:rPr>
              <w:t xml:space="preserve">см. </w:t>
            </w:r>
            <w:r w:rsidRPr="00A04325">
              <w:rPr>
                <w:b/>
                <w:sz w:val="20"/>
                <w:szCs w:val="20"/>
              </w:rPr>
              <w:t>Приложение 2</w:t>
            </w: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</w:tc>
      </w:tr>
      <w:tr w:rsidR="009058DB" w:rsidRPr="003C1632" w:rsidTr="00894884">
        <w:trPr>
          <w:tblCellSpacing w:w="7" w:type="dxa"/>
        </w:trPr>
        <w:tc>
          <w:tcPr>
            <w:tcW w:w="2343" w:type="dxa"/>
          </w:tcPr>
          <w:p w:rsidR="009058DB" w:rsidRPr="003C1632" w:rsidRDefault="009058DB" w:rsidP="00894884">
            <w:pPr>
              <w:spacing w:line="360" w:lineRule="auto"/>
              <w:rPr>
                <w:b/>
                <w:szCs w:val="28"/>
              </w:rPr>
            </w:pPr>
            <w:r w:rsidRPr="003C1632">
              <w:rPr>
                <w:b/>
                <w:szCs w:val="28"/>
                <w:lang w:val="en-US"/>
              </w:rPr>
              <w:lastRenderedPageBreak/>
              <w:t>III</w:t>
            </w:r>
            <w:r w:rsidRPr="003C1632">
              <w:rPr>
                <w:b/>
                <w:szCs w:val="28"/>
              </w:rPr>
              <w:t>. Физ.минутка</w:t>
            </w: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</w:p>
        </w:tc>
        <w:tc>
          <w:tcPr>
            <w:tcW w:w="2726" w:type="dxa"/>
          </w:tcPr>
          <w:p w:rsidR="009058DB" w:rsidRDefault="009058DB" w:rsidP="00894884">
            <w:pPr>
              <w:spacing w:line="360" w:lineRule="auto"/>
              <w:rPr>
                <w:iCs/>
                <w:szCs w:val="28"/>
              </w:rPr>
            </w:pPr>
            <w:r>
              <w:rPr>
                <w:iCs/>
                <w:szCs w:val="28"/>
              </w:rPr>
              <w:t>- Дима, вот только</w:t>
            </w:r>
            <w:r w:rsidRPr="003C1632">
              <w:rPr>
                <w:iCs/>
                <w:szCs w:val="28"/>
              </w:rPr>
              <w:t xml:space="preserve">, прежде чем приступать к исследованиям, </w:t>
            </w:r>
            <w:r>
              <w:rPr>
                <w:iCs/>
                <w:szCs w:val="28"/>
              </w:rPr>
              <w:t xml:space="preserve">не пора ли нам отдохнуть немного? </w:t>
            </w:r>
            <w:r w:rsidRPr="003C1632">
              <w:rPr>
                <w:iCs/>
                <w:szCs w:val="28"/>
              </w:rPr>
              <w:t xml:space="preserve"> </w:t>
            </w:r>
            <w:r>
              <w:rPr>
                <w:iCs/>
                <w:szCs w:val="28"/>
              </w:rPr>
              <w:t>Ты не возражаешь, если физ.минутку проведу я?</w:t>
            </w:r>
          </w:p>
          <w:p w:rsidR="009058DB" w:rsidRPr="003C1632" w:rsidRDefault="009058DB" w:rsidP="00894884">
            <w:pPr>
              <w:spacing w:line="360" w:lineRule="auto"/>
              <w:rPr>
                <w:iCs/>
                <w:szCs w:val="28"/>
              </w:rPr>
            </w:pPr>
            <w:r>
              <w:rPr>
                <w:iCs/>
                <w:szCs w:val="28"/>
              </w:rPr>
              <w:t>- Спасибо.</w:t>
            </w:r>
          </w:p>
          <w:p w:rsidR="009058DB" w:rsidRPr="003C1632" w:rsidRDefault="009058DB" w:rsidP="00894884">
            <w:pPr>
              <w:spacing w:line="360" w:lineRule="auto"/>
              <w:rPr>
                <w:i/>
                <w:szCs w:val="28"/>
              </w:rPr>
            </w:pPr>
            <w:r w:rsidRPr="003C1632">
              <w:rPr>
                <w:i/>
                <w:szCs w:val="28"/>
              </w:rPr>
              <w:t>К речке быстрой мы спустились</w:t>
            </w:r>
          </w:p>
          <w:p w:rsidR="009058DB" w:rsidRPr="003C1632" w:rsidRDefault="009058DB" w:rsidP="00894884">
            <w:pPr>
              <w:spacing w:line="360" w:lineRule="auto"/>
              <w:rPr>
                <w:i/>
                <w:szCs w:val="28"/>
              </w:rPr>
            </w:pPr>
            <w:r w:rsidRPr="003C1632">
              <w:rPr>
                <w:i/>
                <w:szCs w:val="28"/>
              </w:rPr>
              <w:t>Наклонились и умылись.</w:t>
            </w:r>
          </w:p>
          <w:p w:rsidR="009058DB" w:rsidRPr="003C1632" w:rsidRDefault="009058DB" w:rsidP="00894884">
            <w:pPr>
              <w:spacing w:line="360" w:lineRule="auto"/>
              <w:rPr>
                <w:i/>
                <w:szCs w:val="28"/>
              </w:rPr>
            </w:pPr>
            <w:r w:rsidRPr="003C1632">
              <w:rPr>
                <w:i/>
                <w:szCs w:val="28"/>
              </w:rPr>
              <w:t>Раз, два, три, четыре,</w:t>
            </w:r>
          </w:p>
          <w:p w:rsidR="009058DB" w:rsidRPr="003C1632" w:rsidRDefault="009058DB" w:rsidP="00894884">
            <w:pPr>
              <w:spacing w:line="360" w:lineRule="auto"/>
              <w:rPr>
                <w:i/>
                <w:szCs w:val="28"/>
              </w:rPr>
            </w:pPr>
            <w:r w:rsidRPr="003C1632">
              <w:rPr>
                <w:i/>
                <w:szCs w:val="28"/>
              </w:rPr>
              <w:t>Вот как славно освежились!</w:t>
            </w:r>
          </w:p>
          <w:p w:rsidR="009058DB" w:rsidRPr="003C1632" w:rsidRDefault="009058DB" w:rsidP="00894884">
            <w:pPr>
              <w:spacing w:line="360" w:lineRule="auto"/>
              <w:rPr>
                <w:i/>
                <w:szCs w:val="28"/>
              </w:rPr>
            </w:pPr>
            <w:r w:rsidRPr="003C1632">
              <w:rPr>
                <w:i/>
                <w:szCs w:val="28"/>
              </w:rPr>
              <w:t>А теперь поплыли дружно,</w:t>
            </w:r>
          </w:p>
          <w:p w:rsidR="009058DB" w:rsidRPr="003C1632" w:rsidRDefault="009058DB" w:rsidP="00894884">
            <w:pPr>
              <w:spacing w:line="360" w:lineRule="auto"/>
              <w:rPr>
                <w:i/>
                <w:szCs w:val="28"/>
              </w:rPr>
            </w:pPr>
            <w:r w:rsidRPr="003C1632">
              <w:rPr>
                <w:i/>
                <w:szCs w:val="28"/>
              </w:rPr>
              <w:t>Делать так руками нужно:</w:t>
            </w:r>
          </w:p>
          <w:p w:rsidR="009058DB" w:rsidRPr="003C1632" w:rsidRDefault="009058DB" w:rsidP="00894884">
            <w:pPr>
              <w:spacing w:line="360" w:lineRule="auto"/>
              <w:rPr>
                <w:i/>
                <w:szCs w:val="28"/>
              </w:rPr>
            </w:pPr>
            <w:r w:rsidRPr="003C1632">
              <w:rPr>
                <w:i/>
                <w:szCs w:val="28"/>
              </w:rPr>
              <w:lastRenderedPageBreak/>
              <w:t>Вместе – раз, это брасс,</w:t>
            </w:r>
          </w:p>
          <w:p w:rsidR="009058DB" w:rsidRPr="003C1632" w:rsidRDefault="009058DB" w:rsidP="00894884">
            <w:pPr>
              <w:spacing w:line="360" w:lineRule="auto"/>
              <w:rPr>
                <w:i/>
                <w:szCs w:val="28"/>
              </w:rPr>
            </w:pPr>
            <w:r w:rsidRPr="003C1632">
              <w:rPr>
                <w:i/>
                <w:szCs w:val="28"/>
              </w:rPr>
              <w:t>Одной, другой – это кроль.</w:t>
            </w:r>
          </w:p>
          <w:p w:rsidR="009058DB" w:rsidRPr="003C1632" w:rsidRDefault="009058DB" w:rsidP="00894884">
            <w:pPr>
              <w:spacing w:line="360" w:lineRule="auto"/>
              <w:rPr>
                <w:i/>
                <w:szCs w:val="28"/>
              </w:rPr>
            </w:pPr>
            <w:r w:rsidRPr="003C1632">
              <w:rPr>
                <w:i/>
                <w:szCs w:val="28"/>
              </w:rPr>
              <w:t>Все, как один плывем, как дельфин.</w:t>
            </w:r>
          </w:p>
          <w:p w:rsidR="009058DB" w:rsidRPr="003C1632" w:rsidRDefault="009058DB" w:rsidP="00894884">
            <w:pPr>
              <w:spacing w:line="360" w:lineRule="auto"/>
              <w:rPr>
                <w:i/>
                <w:szCs w:val="28"/>
              </w:rPr>
            </w:pPr>
            <w:r w:rsidRPr="003C1632">
              <w:rPr>
                <w:i/>
                <w:szCs w:val="28"/>
              </w:rPr>
              <w:t>Вышли на берег крутой</w:t>
            </w:r>
          </w:p>
          <w:p w:rsidR="009058DB" w:rsidRPr="00020CEF" w:rsidRDefault="009058DB" w:rsidP="00894884">
            <w:pPr>
              <w:spacing w:line="360" w:lineRule="auto"/>
              <w:rPr>
                <w:i/>
                <w:szCs w:val="28"/>
              </w:rPr>
            </w:pPr>
            <w:r w:rsidRPr="003C1632">
              <w:rPr>
                <w:i/>
                <w:szCs w:val="28"/>
              </w:rPr>
              <w:t>И отправились домой.</w:t>
            </w:r>
          </w:p>
        </w:tc>
        <w:tc>
          <w:tcPr>
            <w:tcW w:w="2728" w:type="dxa"/>
          </w:tcPr>
          <w:p w:rsidR="009058DB" w:rsidRDefault="009058DB" w:rsidP="00894884">
            <w:pPr>
              <w:spacing w:line="360" w:lineRule="auto"/>
              <w:rPr>
                <w:szCs w:val="28"/>
              </w:rPr>
            </w:pPr>
            <w:r w:rsidRPr="003C1632">
              <w:rPr>
                <w:szCs w:val="28"/>
              </w:rPr>
              <w:lastRenderedPageBreak/>
              <w:t xml:space="preserve">Дети сопровождают слова </w:t>
            </w:r>
            <w:r>
              <w:rPr>
                <w:szCs w:val="28"/>
              </w:rPr>
              <w:t xml:space="preserve">учителя </w:t>
            </w:r>
            <w:r w:rsidRPr="003C1632">
              <w:rPr>
                <w:szCs w:val="28"/>
              </w:rPr>
              <w:t>действиями.</w:t>
            </w: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 w:rsidRPr="003C1632">
              <w:rPr>
                <w:i/>
                <w:szCs w:val="28"/>
              </w:rPr>
              <w:t xml:space="preserve"> </w:t>
            </w: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</w:tc>
        <w:tc>
          <w:tcPr>
            <w:tcW w:w="2053" w:type="dxa"/>
          </w:tcPr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  <w:r w:rsidRPr="003C1632">
              <w:rPr>
                <w:szCs w:val="28"/>
              </w:rPr>
              <w:t xml:space="preserve">Психологически важно, чтобы содержание физ.минутки было связано с учебной деятельностью. Это помогает сохранить логику учебной деятельности </w:t>
            </w:r>
          </w:p>
        </w:tc>
      </w:tr>
      <w:tr w:rsidR="009058DB" w:rsidRPr="003C1632" w:rsidTr="00894884">
        <w:trPr>
          <w:trHeight w:val="7815"/>
          <w:tblCellSpacing w:w="7" w:type="dxa"/>
        </w:trPr>
        <w:tc>
          <w:tcPr>
            <w:tcW w:w="2343" w:type="dxa"/>
          </w:tcPr>
          <w:p w:rsidR="009058DB" w:rsidRPr="003C1632" w:rsidRDefault="009058DB" w:rsidP="00894884">
            <w:pPr>
              <w:spacing w:line="360" w:lineRule="auto"/>
              <w:rPr>
                <w:b/>
                <w:szCs w:val="28"/>
              </w:rPr>
            </w:pPr>
            <w:r w:rsidRPr="003C1632">
              <w:rPr>
                <w:b/>
                <w:szCs w:val="28"/>
                <w:lang w:val="en-US"/>
              </w:rPr>
              <w:lastRenderedPageBreak/>
              <w:t>IV</w:t>
            </w:r>
            <w:r w:rsidRPr="003C1632">
              <w:rPr>
                <w:b/>
                <w:szCs w:val="28"/>
              </w:rPr>
              <w:t>. Исследовательская деятельность учащихся.</w:t>
            </w:r>
          </w:p>
        </w:tc>
        <w:tc>
          <w:tcPr>
            <w:tcW w:w="2726" w:type="dxa"/>
          </w:tcPr>
          <w:p w:rsidR="009058DB" w:rsidRDefault="009058DB" w:rsidP="00894884">
            <w:pPr>
              <w:spacing w:line="360" w:lineRule="auto"/>
              <w:rPr>
                <w:b/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b/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b/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b/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  <w:r w:rsidRPr="001D0780">
              <w:rPr>
                <w:szCs w:val="28"/>
              </w:rPr>
              <w:t>- Но,</w:t>
            </w:r>
            <w:r>
              <w:rPr>
                <w:b/>
                <w:szCs w:val="28"/>
              </w:rPr>
              <w:t xml:space="preserve"> </w:t>
            </w:r>
            <w:r>
              <w:rPr>
                <w:szCs w:val="28"/>
              </w:rPr>
              <w:t>п</w:t>
            </w:r>
            <w:r w:rsidRPr="003C1632">
              <w:rPr>
                <w:szCs w:val="28"/>
              </w:rPr>
              <w:t xml:space="preserve">режде чем перейти к опытам, давайте проверим все ли в нашей лаборатории готово к работе? </w:t>
            </w:r>
            <w:r w:rsidRPr="003C1632">
              <w:rPr>
                <w:szCs w:val="28"/>
              </w:rPr>
              <w:br/>
            </w:r>
            <w:r>
              <w:rPr>
                <w:szCs w:val="28"/>
              </w:rPr>
              <w:t xml:space="preserve">- Какие вещества есть, чтобы обеспечить проведение опыта, </w:t>
            </w:r>
            <w:r w:rsidRPr="003C1632">
              <w:rPr>
                <w:szCs w:val="28"/>
              </w:rPr>
              <w:t xml:space="preserve"> в каждой группе</w:t>
            </w:r>
            <w:r>
              <w:rPr>
                <w:szCs w:val="28"/>
              </w:rPr>
              <w:t>?</w:t>
            </w:r>
            <w:r w:rsidRPr="003C1632">
              <w:rPr>
                <w:szCs w:val="28"/>
              </w:rPr>
              <w:t xml:space="preserve"> </w:t>
            </w: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- А какие есть приспособления, инструменты?</w:t>
            </w: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3C1632">
              <w:rPr>
                <w:szCs w:val="28"/>
              </w:rPr>
              <w:t xml:space="preserve">А также </w:t>
            </w:r>
            <w:r>
              <w:rPr>
                <w:szCs w:val="28"/>
              </w:rPr>
              <w:t xml:space="preserve">у вас пакет </w:t>
            </w:r>
            <w:r w:rsidRPr="003C1632">
              <w:rPr>
                <w:szCs w:val="28"/>
              </w:rPr>
              <w:t>и</w:t>
            </w:r>
            <w:r>
              <w:rPr>
                <w:szCs w:val="28"/>
              </w:rPr>
              <w:t>нструкций</w:t>
            </w:r>
            <w:r w:rsidRPr="003C1632">
              <w:rPr>
                <w:szCs w:val="28"/>
              </w:rPr>
              <w:t xml:space="preserve"> по проведению опытов. </w:t>
            </w:r>
            <w:r w:rsidRPr="003C1632">
              <w:rPr>
                <w:szCs w:val="28"/>
              </w:rPr>
              <w:br/>
              <w:t xml:space="preserve">Каждая группа будет проводить </w:t>
            </w:r>
            <w:r>
              <w:rPr>
                <w:szCs w:val="28"/>
              </w:rPr>
              <w:t>опыт в соответствии с полученным номером</w:t>
            </w:r>
            <w:r w:rsidRPr="003C1632">
              <w:rPr>
                <w:szCs w:val="28"/>
              </w:rPr>
              <w:t xml:space="preserve">. </w:t>
            </w:r>
            <w:r>
              <w:rPr>
                <w:szCs w:val="28"/>
              </w:rPr>
              <w:lastRenderedPageBreak/>
              <w:t>Всем понятно?</w:t>
            </w: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1573">
              <w:rPr>
                <w:szCs w:val="28"/>
              </w:rPr>
              <w:t xml:space="preserve">Возьмите </w:t>
            </w:r>
            <w:r>
              <w:rPr>
                <w:szCs w:val="28"/>
              </w:rPr>
              <w:t>бланк с инструкцией №1</w:t>
            </w:r>
            <w:r w:rsidRPr="00771573">
              <w:rPr>
                <w:szCs w:val="28"/>
              </w:rPr>
              <w:t xml:space="preserve">. </w:t>
            </w: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1573">
              <w:rPr>
                <w:szCs w:val="28"/>
              </w:rPr>
              <w:t>Прочтите порядок действий</w:t>
            </w:r>
            <w:r>
              <w:rPr>
                <w:szCs w:val="28"/>
              </w:rPr>
              <w:t xml:space="preserve"> – ход работы -  на первом этапе</w:t>
            </w:r>
            <w:r w:rsidRPr="00771573">
              <w:rPr>
                <w:szCs w:val="28"/>
              </w:rPr>
              <w:t>.</w:t>
            </w:r>
            <w:r>
              <w:rPr>
                <w:szCs w:val="28"/>
              </w:rPr>
              <w:t xml:space="preserve"> </w:t>
            </w:r>
            <w:r w:rsidRPr="00771573">
              <w:rPr>
                <w:szCs w:val="28"/>
              </w:rPr>
              <w:t>Все понятно?</w:t>
            </w: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-</w:t>
            </w:r>
            <w:r w:rsidRPr="00771573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Какие наблюдения вести и для чего? </w:t>
            </w: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Результаты наблюдений записываем куда?</w:t>
            </w: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 xml:space="preserve"> - Затем сделайте выводы. Куда запишем выводы?</w:t>
            </w: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- Итак, все готовы?</w:t>
            </w:r>
          </w:p>
          <w:p w:rsidR="009058DB" w:rsidRDefault="009058DB" w:rsidP="00894884">
            <w:pPr>
              <w:spacing w:line="360" w:lineRule="auto"/>
              <w:rPr>
                <w:b/>
                <w:szCs w:val="28"/>
              </w:rPr>
            </w:pPr>
            <w:r w:rsidRPr="00771573">
              <w:rPr>
                <w:szCs w:val="28"/>
              </w:rPr>
              <w:t xml:space="preserve">Дмитрий </w:t>
            </w:r>
            <w:r>
              <w:rPr>
                <w:szCs w:val="28"/>
              </w:rPr>
              <w:t>может присоединиться к любой из групп.</w:t>
            </w: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  <w:r w:rsidRPr="00256C13">
              <w:rPr>
                <w:szCs w:val="28"/>
              </w:rPr>
              <w:t xml:space="preserve">- А теперь каждая лаборатория продемонстрирует </w:t>
            </w:r>
            <w:r w:rsidRPr="00256C13">
              <w:rPr>
                <w:szCs w:val="28"/>
              </w:rPr>
              <w:lastRenderedPageBreak/>
              <w:t>результаты своего опыта и озвучит выводы</w:t>
            </w:r>
            <w:r>
              <w:rPr>
                <w:szCs w:val="28"/>
              </w:rPr>
              <w:t xml:space="preserve"> о возможностях воды как растворителя для разных веществ. Сделаем общий вывод. </w:t>
            </w: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  <w:r w:rsidRPr="003C1632">
              <w:rPr>
                <w:szCs w:val="28"/>
              </w:rPr>
              <w:t xml:space="preserve">- </w:t>
            </w:r>
            <w:r>
              <w:rPr>
                <w:szCs w:val="28"/>
              </w:rPr>
              <w:t>Где мы можем найти научное подтверждение наших выводов? учебник с.18-19</w:t>
            </w:r>
            <w:r w:rsidRPr="003C1632">
              <w:rPr>
                <w:szCs w:val="28"/>
              </w:rPr>
              <w:t>.</w:t>
            </w:r>
            <w:r>
              <w:rPr>
                <w:szCs w:val="28"/>
              </w:rPr>
              <w:t xml:space="preserve"> </w:t>
            </w: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- Что скажете?</w:t>
            </w: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- Ребята, а как вы думаете, можно ли очистить воду от нерастворимых веществ? Что может в этом помочь?</w:t>
            </w: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- Дима, готов ли ты провести следующий этап работы? Приступай, пожалуйста.</w:t>
            </w: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- А теперь продолжим выполнение опытов. Найдите следующую инструкцию №2. Она похожа на инструкцию №1? Порядок ваших действий изменится? Лаборант 6 выполняет опыт, вы все вместе делаете выводы.</w:t>
            </w: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 xml:space="preserve">- Теперь расскажите о результатах опыта. Сделаем общий вывод. </w:t>
            </w: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 w:rsidRPr="003C1632">
              <w:rPr>
                <w:szCs w:val="28"/>
              </w:rPr>
              <w:t xml:space="preserve">- </w:t>
            </w:r>
            <w:r>
              <w:rPr>
                <w:szCs w:val="28"/>
              </w:rPr>
              <w:t>Снова</w:t>
            </w:r>
            <w:r w:rsidRPr="003C1632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проконтролируем результаты наших действий </w:t>
            </w:r>
            <w:r w:rsidRPr="003C1632">
              <w:rPr>
                <w:szCs w:val="28"/>
              </w:rPr>
              <w:t xml:space="preserve"> </w:t>
            </w:r>
            <w:r>
              <w:rPr>
                <w:szCs w:val="28"/>
              </w:rPr>
              <w:t>на материале учебника с</w:t>
            </w:r>
            <w:r w:rsidRPr="003C1632">
              <w:rPr>
                <w:szCs w:val="28"/>
              </w:rPr>
              <w:t>.</w:t>
            </w:r>
            <w:r>
              <w:rPr>
                <w:szCs w:val="28"/>
              </w:rPr>
              <w:t>20.  Ваши выводы?</w:t>
            </w:r>
          </w:p>
        </w:tc>
        <w:tc>
          <w:tcPr>
            <w:tcW w:w="2728" w:type="dxa"/>
          </w:tcPr>
          <w:p w:rsidR="009058DB" w:rsidRDefault="009058DB" w:rsidP="00894884">
            <w:pPr>
              <w:spacing w:line="360" w:lineRule="auto"/>
              <w:rPr>
                <w:szCs w:val="28"/>
              </w:rPr>
            </w:pPr>
            <w:r w:rsidRPr="003C1632">
              <w:rPr>
                <w:szCs w:val="28"/>
              </w:rPr>
              <w:lastRenderedPageBreak/>
              <w:t xml:space="preserve">- Дмитрий Галушко: </w:t>
            </w:r>
            <w:r w:rsidRPr="003C1632">
              <w:rPr>
                <w:szCs w:val="28"/>
              </w:rPr>
              <w:br/>
              <w:t xml:space="preserve">Прошу руководителей групп  вытянуть номер опыта. </w:t>
            </w:r>
            <w:r w:rsidRPr="003C1632">
              <w:rPr>
                <w:szCs w:val="28"/>
              </w:rPr>
              <w:br/>
            </w: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Дети называют</w:t>
            </w:r>
            <w:r w:rsidRPr="003C1632">
              <w:rPr>
                <w:szCs w:val="28"/>
              </w:rPr>
              <w:t xml:space="preserve"> вещества: </w:t>
            </w:r>
            <w:r>
              <w:rPr>
                <w:szCs w:val="28"/>
              </w:rPr>
              <w:t xml:space="preserve">вода; поваренная соль; вишневый сок; </w:t>
            </w:r>
            <w:r>
              <w:rPr>
                <w:szCs w:val="28"/>
              </w:rPr>
              <w:br/>
              <w:t xml:space="preserve">речной песок; </w:t>
            </w:r>
            <w:r w:rsidRPr="003C1632">
              <w:rPr>
                <w:szCs w:val="28"/>
              </w:rPr>
              <w:t xml:space="preserve">глина. </w:t>
            </w: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- Пробирки, стаканы, воронки, фильтры. (Если дети затрудняются в названиях, помочь)</w:t>
            </w: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lastRenderedPageBreak/>
              <w:t>Дима Галушко:</w:t>
            </w: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C1632">
              <w:rPr>
                <w:szCs w:val="28"/>
              </w:rPr>
              <w:t>роводи</w:t>
            </w:r>
            <w:r>
              <w:rPr>
                <w:szCs w:val="28"/>
              </w:rPr>
              <w:t>ть опыты мы будем по инструкции. Опыт проводит</w:t>
            </w:r>
            <w:r w:rsidRPr="003C1632">
              <w:rPr>
                <w:szCs w:val="28"/>
              </w:rPr>
              <w:t xml:space="preserve"> </w:t>
            </w:r>
            <w:r>
              <w:rPr>
                <w:szCs w:val="28"/>
              </w:rPr>
              <w:t>в группе  лаборант 1</w:t>
            </w:r>
            <w:r w:rsidRPr="003C1632">
              <w:rPr>
                <w:szCs w:val="28"/>
              </w:rPr>
              <w:t xml:space="preserve">. Записывает результаты </w:t>
            </w:r>
            <w:r>
              <w:rPr>
                <w:szCs w:val="28"/>
              </w:rPr>
              <w:t>лаборант 2</w:t>
            </w:r>
            <w:r w:rsidRPr="003C1632">
              <w:rPr>
                <w:szCs w:val="28"/>
              </w:rPr>
              <w:t xml:space="preserve">. Озвучивать результаты будут лаборанты </w:t>
            </w:r>
            <w:r>
              <w:rPr>
                <w:szCs w:val="28"/>
              </w:rPr>
              <w:t>3 и 4</w:t>
            </w:r>
            <w:r w:rsidRPr="003C1632">
              <w:rPr>
                <w:szCs w:val="28"/>
              </w:rPr>
              <w:t>.</w:t>
            </w: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(Дети берут инструкции у учителя)</w:t>
            </w: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- Пронаблюдать растворяется вещество или нет?</w:t>
            </w: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- В колонку «Наблюдения»</w:t>
            </w: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- В колонку «Вывод».</w:t>
            </w: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 w:rsidRPr="003C1632">
              <w:rPr>
                <w:szCs w:val="28"/>
              </w:rPr>
              <w:t>Озвучиваются выводы</w:t>
            </w: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 xml:space="preserve">Дети  оценивают правильность выводов </w:t>
            </w:r>
            <w:r>
              <w:rPr>
                <w:szCs w:val="28"/>
              </w:rPr>
              <w:lastRenderedPageBreak/>
              <w:t>при помощи сигналов.</w:t>
            </w: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Далее дети заполняют общие выводы.</w:t>
            </w: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- Вычитыванием из статьи учебника.</w:t>
            </w: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- Наш вывод и вывод учебника совпали.</w:t>
            </w: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Дети выдвигают свои предположения. Приходят к выводу о фильтре.</w:t>
            </w: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- Я озвучиваю действия, лаборант 5 их выполняет, а вы наблюдаете и помогаете, не мешая его деятельности.</w:t>
            </w:r>
            <w:r w:rsidRPr="003C1632">
              <w:rPr>
                <w:szCs w:val="28"/>
              </w:rPr>
              <w:t xml:space="preserve"> Приступаем: </w:t>
            </w:r>
            <w:r w:rsidRPr="003C1632">
              <w:rPr>
                <w:szCs w:val="28"/>
              </w:rPr>
              <w:br/>
              <w:t xml:space="preserve">1. Сначала нужно сложить </w:t>
            </w:r>
            <w:r>
              <w:rPr>
                <w:szCs w:val="28"/>
              </w:rPr>
              <w:t>бумажную салфетку</w:t>
            </w:r>
            <w:r w:rsidRPr="003C1632">
              <w:rPr>
                <w:szCs w:val="28"/>
              </w:rPr>
              <w:t xml:space="preserve"> </w:t>
            </w:r>
            <w:r>
              <w:rPr>
                <w:szCs w:val="28"/>
              </w:rPr>
              <w:t>вчетверо.</w:t>
            </w: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 xml:space="preserve">2. Теперь при помощи ножниц скруглим края салфетки. </w:t>
            </w:r>
            <w:r>
              <w:rPr>
                <w:szCs w:val="28"/>
              </w:rPr>
              <w:br/>
            </w:r>
            <w:r>
              <w:rPr>
                <w:szCs w:val="28"/>
              </w:rPr>
              <w:lastRenderedPageBreak/>
              <w:t>3</w:t>
            </w:r>
            <w:r w:rsidRPr="003C1632">
              <w:rPr>
                <w:szCs w:val="28"/>
              </w:rPr>
              <w:t xml:space="preserve">. Сложить </w:t>
            </w:r>
            <w:r>
              <w:rPr>
                <w:szCs w:val="28"/>
              </w:rPr>
              <w:t>фильтр</w:t>
            </w:r>
            <w:r w:rsidRPr="003C1632">
              <w:rPr>
                <w:szCs w:val="28"/>
              </w:rPr>
              <w:t xml:space="preserve"> в виде конуса</w:t>
            </w:r>
            <w:r>
              <w:rPr>
                <w:szCs w:val="28"/>
              </w:rPr>
              <w:t xml:space="preserve">, отогнув одну часть; </w:t>
            </w:r>
            <w:r>
              <w:rPr>
                <w:szCs w:val="28"/>
              </w:rPr>
              <w:br/>
              <w:t>4. Положить фильтр в воронку, находящуюся в стакане.</w:t>
            </w:r>
            <w:r>
              <w:rPr>
                <w:szCs w:val="28"/>
              </w:rPr>
              <w:br/>
              <w:t>Фильтр готов.</w:t>
            </w: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 w:rsidRPr="003C1632">
              <w:rPr>
                <w:szCs w:val="28"/>
              </w:rPr>
              <w:t>Озвучиваются выводы</w:t>
            </w: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Дети  оценивают правильность выводов при помощи сигналов.</w:t>
            </w: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Далее дети заполняют общие выводы.</w:t>
            </w: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</w:p>
        </w:tc>
        <w:tc>
          <w:tcPr>
            <w:tcW w:w="2053" w:type="dxa"/>
          </w:tcPr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 w:rsidRPr="003C1632">
              <w:rPr>
                <w:szCs w:val="28"/>
              </w:rPr>
              <w:lastRenderedPageBreak/>
              <w:t xml:space="preserve">На основе опытов получить новые знания о воде. </w:t>
            </w: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  <w:r w:rsidRPr="003C1632">
              <w:rPr>
                <w:szCs w:val="28"/>
              </w:rPr>
              <w:t>Установить, усвоили ли учащиеся закономерности новых понятий</w:t>
            </w: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A04325" w:rsidRDefault="009058DB" w:rsidP="00894884">
            <w:pPr>
              <w:pStyle w:val="a3"/>
              <w:spacing w:before="0" w:beforeAutospacing="0" w:after="0" w:afterAutospacing="0" w:line="360" w:lineRule="auto"/>
              <w:rPr>
                <w:b/>
                <w:sz w:val="20"/>
                <w:szCs w:val="20"/>
              </w:rPr>
            </w:pPr>
            <w:r w:rsidRPr="00A04325">
              <w:rPr>
                <w:sz w:val="20"/>
                <w:szCs w:val="20"/>
              </w:rPr>
              <w:t xml:space="preserve">См. </w:t>
            </w:r>
            <w:r w:rsidRPr="00A04325">
              <w:rPr>
                <w:b/>
                <w:sz w:val="20"/>
                <w:szCs w:val="20"/>
              </w:rPr>
              <w:t>Приложение 3</w:t>
            </w: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  <w:r w:rsidRPr="003C1632">
              <w:rPr>
                <w:szCs w:val="28"/>
              </w:rPr>
              <w:t xml:space="preserve">На доске </w:t>
            </w:r>
            <w:r>
              <w:rPr>
                <w:szCs w:val="28"/>
              </w:rPr>
              <w:t xml:space="preserve">по мере выполнения работы появляются </w:t>
            </w:r>
            <w:r w:rsidRPr="003C1632">
              <w:rPr>
                <w:b/>
                <w:szCs w:val="28"/>
              </w:rPr>
              <w:lastRenderedPageBreak/>
              <w:t>(слайд 5)</w:t>
            </w:r>
            <w:r w:rsidRPr="003C1632">
              <w:rPr>
                <w:szCs w:val="28"/>
              </w:rPr>
              <w:t xml:space="preserve"> выводы:</w:t>
            </w: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  <w:r w:rsidRPr="003C1632">
              <w:rPr>
                <w:szCs w:val="28"/>
              </w:rPr>
              <w:t xml:space="preserve">Вещества могут быть растворимыми и не растворимыми в воде. </w:t>
            </w:r>
            <w:r w:rsidRPr="003C1632">
              <w:rPr>
                <w:szCs w:val="28"/>
              </w:rPr>
              <w:br/>
              <w:t>Растворимые вещества: поваренная соль, вишневый сок в воде становятся невидимыми. Некоторые вещества: речной песок и глина в воде не растворяются.</w:t>
            </w: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  <w:r w:rsidRPr="003C1632">
              <w:rPr>
                <w:szCs w:val="28"/>
              </w:rPr>
              <w:t>Очистить воду от растворимых веществ с помощью фильтра не удается.</w:t>
            </w:r>
          </w:p>
          <w:p w:rsidR="009058DB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  <w:r w:rsidRPr="003C1632">
              <w:rPr>
                <w:szCs w:val="28"/>
              </w:rPr>
              <w:t xml:space="preserve">С помощью фильтра такую воду </w:t>
            </w:r>
            <w:r w:rsidRPr="003C1632">
              <w:rPr>
                <w:szCs w:val="28"/>
              </w:rPr>
              <w:br/>
              <w:t xml:space="preserve">можно очистить. </w:t>
            </w:r>
          </w:p>
          <w:p w:rsidR="009058DB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A04325" w:rsidRDefault="009058DB" w:rsidP="00894884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A04325">
              <w:rPr>
                <w:b/>
                <w:sz w:val="20"/>
                <w:szCs w:val="20"/>
              </w:rPr>
              <w:t>см. Приложение 3</w:t>
            </w:r>
          </w:p>
        </w:tc>
      </w:tr>
      <w:tr w:rsidR="009058DB" w:rsidRPr="003C1632" w:rsidTr="00894884">
        <w:trPr>
          <w:trHeight w:val="185"/>
          <w:tblCellSpacing w:w="7" w:type="dxa"/>
        </w:trPr>
        <w:tc>
          <w:tcPr>
            <w:tcW w:w="2343" w:type="dxa"/>
          </w:tcPr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b/>
                <w:szCs w:val="28"/>
              </w:rPr>
            </w:pPr>
            <w:r w:rsidRPr="003C1632">
              <w:rPr>
                <w:b/>
                <w:szCs w:val="28"/>
                <w:lang w:val="en-US"/>
              </w:rPr>
              <w:lastRenderedPageBreak/>
              <w:t>V</w:t>
            </w:r>
            <w:r w:rsidRPr="003C1632">
              <w:rPr>
                <w:b/>
                <w:szCs w:val="28"/>
              </w:rPr>
              <w:t>. Домашнее задание.</w:t>
            </w:r>
          </w:p>
        </w:tc>
        <w:tc>
          <w:tcPr>
            <w:tcW w:w="2726" w:type="dxa"/>
          </w:tcPr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  <w:r w:rsidRPr="003C1632">
              <w:rPr>
                <w:szCs w:val="28"/>
              </w:rPr>
              <w:t>- Дома подумайте, как можно использовать открытые нами сегодня свойства воды.</w:t>
            </w:r>
            <w:r>
              <w:rPr>
                <w:szCs w:val="28"/>
              </w:rPr>
              <w:t xml:space="preserve"> Как вы </w:t>
            </w:r>
            <w:r>
              <w:rPr>
                <w:szCs w:val="28"/>
              </w:rPr>
              <w:lastRenderedPageBreak/>
              <w:t>думаете, что вам поможет в выполнении домашнего задания? Найдите  в учебнике эти задания.</w:t>
            </w: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  <w:r w:rsidRPr="003C1632">
              <w:rPr>
                <w:szCs w:val="28"/>
              </w:rPr>
              <w:t xml:space="preserve"> С.19 №1,2, с.20 учебника – выполнить задания. </w:t>
            </w:r>
            <w:r w:rsidRPr="003C1632">
              <w:rPr>
                <w:b/>
                <w:szCs w:val="28"/>
              </w:rPr>
              <w:t>(Слайд 6)</w:t>
            </w:r>
          </w:p>
        </w:tc>
        <w:tc>
          <w:tcPr>
            <w:tcW w:w="2728" w:type="dxa"/>
          </w:tcPr>
          <w:p w:rsidR="009058DB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  <w:r>
              <w:rPr>
                <w:szCs w:val="28"/>
              </w:rPr>
              <w:lastRenderedPageBreak/>
              <w:t>- Учебник.</w:t>
            </w:r>
          </w:p>
          <w:p w:rsidR="009058DB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  <w:r>
              <w:rPr>
                <w:szCs w:val="28"/>
              </w:rPr>
              <w:t>Дети находят в учебнике вопросы и задания.</w:t>
            </w:r>
          </w:p>
        </w:tc>
        <w:tc>
          <w:tcPr>
            <w:tcW w:w="2053" w:type="dxa"/>
          </w:tcPr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 w:rsidRPr="003C1632">
              <w:rPr>
                <w:szCs w:val="28"/>
              </w:rPr>
              <w:lastRenderedPageBreak/>
              <w:t xml:space="preserve">Выработка умения оперировать полученными </w:t>
            </w:r>
            <w:r w:rsidRPr="003C1632">
              <w:rPr>
                <w:szCs w:val="28"/>
              </w:rPr>
              <w:lastRenderedPageBreak/>
              <w:t xml:space="preserve">знаниями. </w:t>
            </w:r>
          </w:p>
        </w:tc>
      </w:tr>
      <w:tr w:rsidR="009058DB" w:rsidRPr="003C1632" w:rsidTr="00894884">
        <w:trPr>
          <w:tblCellSpacing w:w="7" w:type="dxa"/>
        </w:trPr>
        <w:tc>
          <w:tcPr>
            <w:tcW w:w="2343" w:type="dxa"/>
          </w:tcPr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 w:rsidRPr="003C1632">
              <w:rPr>
                <w:b/>
                <w:szCs w:val="28"/>
                <w:lang w:val="en-US"/>
              </w:rPr>
              <w:lastRenderedPageBreak/>
              <w:t>VI</w:t>
            </w:r>
            <w:r w:rsidRPr="003C1632">
              <w:rPr>
                <w:b/>
                <w:szCs w:val="28"/>
              </w:rPr>
              <w:t>.</w:t>
            </w:r>
            <w:r w:rsidRPr="003C1632">
              <w:rPr>
                <w:szCs w:val="28"/>
              </w:rPr>
              <w:t xml:space="preserve"> </w:t>
            </w:r>
            <w:r w:rsidRPr="003C1632">
              <w:rPr>
                <w:b/>
                <w:szCs w:val="28"/>
              </w:rPr>
              <w:t>Итог урока. Рефлексия.</w:t>
            </w:r>
          </w:p>
        </w:tc>
        <w:tc>
          <w:tcPr>
            <w:tcW w:w="2726" w:type="dxa"/>
          </w:tcPr>
          <w:p w:rsidR="009058DB" w:rsidRPr="003C1632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  <w:r w:rsidRPr="003C1632">
              <w:rPr>
                <w:szCs w:val="28"/>
              </w:rPr>
              <w:t>-Итак, что мы исследовали? Что хотели узнать?</w:t>
            </w:r>
            <w:r>
              <w:rPr>
                <w:szCs w:val="28"/>
              </w:rPr>
              <w:t xml:space="preserve"> Как вы считает, мы достигли поставленной цели?</w:t>
            </w:r>
          </w:p>
          <w:p w:rsidR="009058DB" w:rsidRPr="00357196" w:rsidRDefault="009058DB" w:rsidP="00894884">
            <w:pPr>
              <w:pStyle w:val="a3"/>
              <w:spacing w:before="0" w:beforeAutospacing="0" w:after="0" w:afterAutospacing="0" w:line="360" w:lineRule="auto"/>
              <w:rPr>
                <w:szCs w:val="28"/>
              </w:rPr>
            </w:pPr>
            <w:r w:rsidRPr="00357196">
              <w:rPr>
                <w:szCs w:val="28"/>
              </w:rPr>
              <w:t xml:space="preserve">-Оцените результаты своей деятельности с помощью </w:t>
            </w:r>
            <w:r w:rsidRPr="00357196">
              <w:rPr>
                <w:b/>
                <w:szCs w:val="28"/>
              </w:rPr>
              <w:t>листа самооценки,</w:t>
            </w:r>
            <w:r w:rsidRPr="00357196">
              <w:rPr>
                <w:szCs w:val="28"/>
              </w:rPr>
              <w:t xml:space="preserve"> выбрав только одно предложение</w:t>
            </w:r>
            <w:r>
              <w:rPr>
                <w:szCs w:val="28"/>
              </w:rPr>
              <w:t>, в котором записано то, что было самым важным для вас на сегодняшнем уроке и дописав его</w:t>
            </w:r>
            <w:r w:rsidRPr="00357196">
              <w:rPr>
                <w:szCs w:val="28"/>
              </w:rPr>
              <w:t xml:space="preserve">. </w:t>
            </w:r>
          </w:p>
        </w:tc>
        <w:tc>
          <w:tcPr>
            <w:tcW w:w="2728" w:type="dxa"/>
          </w:tcPr>
          <w:p w:rsidR="009058DB" w:rsidRPr="00012B39" w:rsidRDefault="009058DB" w:rsidP="00894884">
            <w:pPr>
              <w:spacing w:line="360" w:lineRule="auto"/>
              <w:rPr>
                <w:b/>
                <w:szCs w:val="28"/>
              </w:rPr>
            </w:pPr>
            <w:r w:rsidRPr="003C1632">
              <w:rPr>
                <w:szCs w:val="28"/>
              </w:rPr>
              <w:br/>
            </w:r>
          </w:p>
          <w:p w:rsidR="009058DB" w:rsidRPr="00012B39" w:rsidRDefault="009058DB" w:rsidP="00894884">
            <w:pPr>
              <w:spacing w:line="360" w:lineRule="auto"/>
              <w:rPr>
                <w:b/>
                <w:szCs w:val="28"/>
              </w:rPr>
            </w:pPr>
            <w:r w:rsidRPr="00012B39">
              <w:rPr>
                <w:b/>
                <w:szCs w:val="28"/>
              </w:rPr>
              <w:t>Слайд 7</w:t>
            </w: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</w:p>
          <w:p w:rsidR="009058DB" w:rsidRPr="00357196" w:rsidRDefault="009058DB" w:rsidP="00894884">
            <w:pPr>
              <w:spacing w:line="360" w:lineRule="auto"/>
              <w:rPr>
                <w:b/>
              </w:rPr>
            </w:pPr>
            <w:r w:rsidRPr="00357196">
              <w:rPr>
                <w:b/>
              </w:rPr>
              <w:t>Слайд 8</w:t>
            </w:r>
          </w:p>
          <w:p w:rsidR="009058DB" w:rsidRDefault="009058DB" w:rsidP="00894884">
            <w:pPr>
              <w:spacing w:line="360" w:lineRule="auto"/>
              <w:rPr>
                <w:sz w:val="20"/>
                <w:szCs w:val="20"/>
              </w:rPr>
            </w:pPr>
          </w:p>
          <w:p w:rsidR="009058DB" w:rsidRPr="0056444D" w:rsidRDefault="009058DB" w:rsidP="00894884">
            <w:pPr>
              <w:spacing w:line="360" w:lineRule="auto"/>
              <w:rPr>
                <w:sz w:val="20"/>
                <w:szCs w:val="20"/>
              </w:rPr>
            </w:pPr>
            <w:r w:rsidRPr="0056444D">
              <w:rPr>
                <w:sz w:val="20"/>
                <w:szCs w:val="20"/>
              </w:rPr>
              <w:t xml:space="preserve">См. </w:t>
            </w:r>
            <w:r w:rsidRPr="0056444D">
              <w:rPr>
                <w:b/>
                <w:sz w:val="20"/>
                <w:szCs w:val="20"/>
              </w:rPr>
              <w:t>Приложение 4</w:t>
            </w:r>
          </w:p>
        </w:tc>
        <w:tc>
          <w:tcPr>
            <w:tcW w:w="2053" w:type="dxa"/>
          </w:tcPr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 w:rsidRPr="003C1632">
              <w:rPr>
                <w:szCs w:val="28"/>
              </w:rPr>
              <w:t> </w:t>
            </w:r>
          </w:p>
          <w:p w:rsidR="009058DB" w:rsidRPr="003C1632" w:rsidRDefault="009058DB" w:rsidP="00894884">
            <w:pPr>
              <w:spacing w:line="360" w:lineRule="auto"/>
              <w:rPr>
                <w:szCs w:val="28"/>
              </w:rPr>
            </w:pPr>
            <w:r w:rsidRPr="003C1632">
              <w:rPr>
                <w:szCs w:val="28"/>
              </w:rPr>
              <w:t>Осознание учащимися своей учебной деятельности, самооценка деятельности</w:t>
            </w:r>
          </w:p>
        </w:tc>
      </w:tr>
    </w:tbl>
    <w:p w:rsidR="009058DB" w:rsidRDefault="009B6B08" w:rsidP="009B6B08">
      <w:pPr>
        <w:spacing w:line="360" w:lineRule="auto"/>
        <w:jc w:val="center"/>
        <w:rPr>
          <w:b/>
          <w:szCs w:val="28"/>
        </w:rPr>
      </w:pPr>
      <w:r w:rsidRPr="009B6B08">
        <w:rPr>
          <w:b/>
          <w:szCs w:val="28"/>
        </w:rPr>
        <w:t>Список источников:</w:t>
      </w:r>
    </w:p>
    <w:p w:rsidR="009B6B08" w:rsidRPr="003C1632" w:rsidRDefault="009B6B08" w:rsidP="009B6B08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szCs w:val="28"/>
        </w:rPr>
      </w:pPr>
      <w:r>
        <w:rPr>
          <w:szCs w:val="28"/>
        </w:rPr>
        <w:t xml:space="preserve">Дмитриева Н.Я., Казаков А.Н. </w:t>
      </w:r>
      <w:r w:rsidRPr="003C1632">
        <w:rPr>
          <w:szCs w:val="28"/>
        </w:rPr>
        <w:t>Окружающий мир: Учебник для 2 класса: В 2 частях. – Самара: Издательство «Учебная литература»: Издательский дом «Федоров», 2011.</w:t>
      </w:r>
    </w:p>
    <w:p w:rsidR="009B6B08" w:rsidRDefault="009B6B08" w:rsidP="009B6B08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szCs w:val="28"/>
        </w:rPr>
      </w:pPr>
      <w:r>
        <w:rPr>
          <w:szCs w:val="28"/>
        </w:rPr>
        <w:t xml:space="preserve">Дмитриева Н.Я., Казаков А.Н. </w:t>
      </w:r>
      <w:r w:rsidRPr="003C1632">
        <w:rPr>
          <w:szCs w:val="28"/>
        </w:rPr>
        <w:t>Рабочая тетрадь к учебнику «Окружающий мир». 2 класс. – Самара: Издательство «Учебная литература»: Издательский дом «Федоров», 2012.</w:t>
      </w:r>
    </w:p>
    <w:p w:rsidR="009B6B08" w:rsidRDefault="009B6B08" w:rsidP="009B6B08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szCs w:val="28"/>
        </w:rPr>
      </w:pPr>
      <w:r>
        <w:rPr>
          <w:szCs w:val="28"/>
        </w:rPr>
        <w:t>Окружающий мир. 2 класс: поурочные планы по учебнику Н.Я.Дмитриевой, А.Н.Казакова. – 2-е изд., стереотип./авт.-сост. Е.М.Елизарова. – Волгоград: Учитель, 2009. -300с.</w:t>
      </w:r>
    </w:p>
    <w:p w:rsidR="009B6B08" w:rsidRPr="00AC580F" w:rsidRDefault="009B6B08" w:rsidP="009B6B08">
      <w:pPr>
        <w:pStyle w:val="a3"/>
        <w:numPr>
          <w:ilvl w:val="0"/>
          <w:numId w:val="1"/>
        </w:numPr>
        <w:ind w:left="0" w:firstLine="0"/>
        <w:rPr>
          <w:szCs w:val="28"/>
        </w:rPr>
      </w:pPr>
      <w:r w:rsidRPr="00AC580F">
        <w:rPr>
          <w:bCs/>
          <w:szCs w:val="28"/>
        </w:rPr>
        <w:t xml:space="preserve">Доска </w:t>
      </w:r>
      <w:hyperlink r:id="rId7" w:history="1">
        <w:r w:rsidRPr="00912F5C">
          <w:rPr>
            <w:rStyle w:val="a7"/>
            <w:bCs/>
            <w:szCs w:val="28"/>
          </w:rPr>
          <w:t>http://im5-tub.yandex.net/i?id=11884825-01-24</w:t>
        </w:r>
      </w:hyperlink>
      <w:r w:rsidRPr="00AC580F">
        <w:rPr>
          <w:bCs/>
          <w:szCs w:val="28"/>
        </w:rPr>
        <w:t xml:space="preserve"> </w:t>
      </w:r>
    </w:p>
    <w:p w:rsidR="00ED0E9D" w:rsidRDefault="009B6B08" w:rsidP="009B6B08">
      <w:pPr>
        <w:spacing w:line="360" w:lineRule="auto"/>
      </w:pPr>
      <w:r w:rsidRPr="00AC580F">
        <w:rPr>
          <w:bCs/>
          <w:szCs w:val="28"/>
        </w:rPr>
        <w:t xml:space="preserve">Сова </w:t>
      </w:r>
      <w:hyperlink r:id="rId8" w:history="1">
        <w:r w:rsidRPr="00912F5C">
          <w:rPr>
            <w:rStyle w:val="a7"/>
            <w:bCs/>
            <w:szCs w:val="28"/>
          </w:rPr>
          <w:t>http://im2-tub.yandex.net/i?id=304991333-18-24</w:t>
        </w:r>
      </w:hyperlink>
    </w:p>
    <w:sectPr w:rsidR="00ED0E9D" w:rsidSect="003C1632">
      <w:headerReference w:type="default" r:id="rId9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172E" w:rsidRDefault="0033172E" w:rsidP="00A51275">
      <w:r>
        <w:separator/>
      </w:r>
    </w:p>
  </w:endnote>
  <w:endnote w:type="continuationSeparator" w:id="1">
    <w:p w:rsidR="0033172E" w:rsidRDefault="0033172E" w:rsidP="00A512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172E" w:rsidRDefault="0033172E" w:rsidP="00A51275">
      <w:r>
        <w:separator/>
      </w:r>
    </w:p>
  </w:footnote>
  <w:footnote w:type="continuationSeparator" w:id="1">
    <w:p w:rsidR="0033172E" w:rsidRDefault="0033172E" w:rsidP="00A512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21D" w:rsidRDefault="009058DB">
    <w:pPr>
      <w:pStyle w:val="a5"/>
    </w:pPr>
    <w:r>
      <w:t>Муниципальное бюджетное общеобразовательное учреждение</w:t>
    </w:r>
  </w:p>
  <w:p w:rsidR="0099721D" w:rsidRDefault="009058DB">
    <w:pPr>
      <w:pStyle w:val="a5"/>
    </w:pPr>
    <w:r>
      <w:t>«Средняя общеобразовательная школа № 14»</w:t>
    </w:r>
  </w:p>
  <w:p w:rsidR="0099721D" w:rsidRDefault="009058DB">
    <w:pPr>
      <w:pStyle w:val="a5"/>
    </w:pPr>
    <w:r>
      <w:t>г. Новомосковска Тульской области</w:t>
    </w:r>
  </w:p>
  <w:p w:rsidR="0099721D" w:rsidRDefault="0033172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13CB0"/>
    <w:multiLevelType w:val="hybridMultilevel"/>
    <w:tmpl w:val="FCF29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9F595E"/>
    <w:multiLevelType w:val="hybridMultilevel"/>
    <w:tmpl w:val="61628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58DB"/>
    <w:rsid w:val="0033172E"/>
    <w:rsid w:val="00554DE7"/>
    <w:rsid w:val="007B7EAD"/>
    <w:rsid w:val="007E6D3F"/>
    <w:rsid w:val="009058DB"/>
    <w:rsid w:val="009B13D1"/>
    <w:rsid w:val="009B6B08"/>
    <w:rsid w:val="00A51275"/>
    <w:rsid w:val="00C53B96"/>
    <w:rsid w:val="00D04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058DB"/>
    <w:pPr>
      <w:spacing w:before="100" w:beforeAutospacing="1" w:after="100" w:afterAutospacing="1"/>
    </w:pPr>
  </w:style>
  <w:style w:type="character" w:styleId="a4">
    <w:name w:val="Strong"/>
    <w:basedOn w:val="a0"/>
    <w:qFormat/>
    <w:rsid w:val="009058DB"/>
    <w:rPr>
      <w:b/>
      <w:bCs/>
    </w:rPr>
  </w:style>
  <w:style w:type="paragraph" w:styleId="a5">
    <w:name w:val="header"/>
    <w:basedOn w:val="a"/>
    <w:link w:val="a6"/>
    <w:uiPriority w:val="99"/>
    <w:unhideWhenUsed/>
    <w:rsid w:val="009058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058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rsid w:val="009B6B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2-tub.yandex.net/i?id=304991333-18-2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m5-tub.yandex.net/i?id=11884825-01-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1767</Words>
  <Characters>10075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Домашний</cp:lastModifiedBy>
  <cp:revision>2</cp:revision>
  <dcterms:created xsi:type="dcterms:W3CDTF">2014-11-04T08:36:00Z</dcterms:created>
  <dcterms:modified xsi:type="dcterms:W3CDTF">2014-11-04T09:40:00Z</dcterms:modified>
</cp:coreProperties>
</file>